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4B" w:rsidRPr="00272510" w:rsidRDefault="003B784B" w:rsidP="00512ABC">
      <w:pPr>
        <w:jc w:val="both"/>
        <w:rPr>
          <w:rFonts w:ascii="Trebuchet MS" w:hAnsi="Trebuchet MS"/>
          <w:color w:val="000000" w:themeColor="text1"/>
          <w:sz w:val="26"/>
          <w:szCs w:val="26"/>
          <w:lang w:val="en-GB"/>
        </w:rPr>
      </w:pPr>
    </w:p>
    <w:p w:rsidR="00217F13" w:rsidRPr="00272510" w:rsidRDefault="00217F13" w:rsidP="00217F13">
      <w:pPr>
        <w:rPr>
          <w:rFonts w:ascii="Trebuchet MS" w:hAnsi="Trebuchet MS"/>
          <w:sz w:val="26"/>
          <w:szCs w:val="26"/>
          <w:lang w:val="en-GB"/>
        </w:rPr>
      </w:pPr>
    </w:p>
    <w:p w:rsidR="00217F13" w:rsidRPr="00272510" w:rsidRDefault="00217F13" w:rsidP="00217F13">
      <w:pPr>
        <w:jc w:val="center"/>
        <w:rPr>
          <w:rFonts w:ascii="Trebuchet MS" w:hAnsi="Trebuchet MS"/>
          <w:color w:val="00B0F0"/>
          <w:sz w:val="26"/>
          <w:szCs w:val="26"/>
          <w:lang w:val="en-GB"/>
        </w:rPr>
      </w:pPr>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668"/>
        <w:gridCol w:w="7938"/>
      </w:tblGrid>
      <w:tr w:rsidR="00217F13" w:rsidRPr="00272510" w:rsidTr="0018191D">
        <w:tc>
          <w:tcPr>
            <w:tcW w:w="9606" w:type="dxa"/>
            <w:gridSpan w:val="2"/>
          </w:tcPr>
          <w:p w:rsidR="00217F13" w:rsidRPr="00272510" w:rsidRDefault="00217F13" w:rsidP="0018191D">
            <w:pPr>
              <w:jc w:val="both"/>
              <w:rPr>
                <w:rFonts w:ascii="Trebuchet MS" w:hAnsi="Trebuchet MS"/>
                <w:sz w:val="26"/>
                <w:szCs w:val="26"/>
                <w:lang w:val="en-GB"/>
              </w:rPr>
            </w:pPr>
            <w:r w:rsidRPr="00272510">
              <w:rPr>
                <w:rFonts w:ascii="Trebuchet MS" w:hAnsi="Trebuchet MS"/>
                <w:sz w:val="26"/>
                <w:szCs w:val="26"/>
                <w:lang w:val="en-GB"/>
              </w:rPr>
              <w:t xml:space="preserve">INTERREG V-A Romania-Bulgaria Programme, www.interregrobg.eu </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Application no.</w:t>
            </w:r>
          </w:p>
        </w:tc>
        <w:tc>
          <w:tcPr>
            <w:tcW w:w="7938" w:type="dxa"/>
          </w:tcPr>
          <w:p w:rsidR="00217F13" w:rsidRPr="00272510" w:rsidRDefault="00217F13" w:rsidP="0018191D">
            <w:pPr>
              <w:jc w:val="both"/>
              <w:rPr>
                <w:rFonts w:ascii="Trebuchet MS" w:hAnsi="Trebuchet MS"/>
                <w:sz w:val="26"/>
                <w:szCs w:val="26"/>
                <w:lang w:val="en-GB"/>
              </w:rPr>
            </w:pPr>
            <w:r w:rsidRPr="00272510">
              <w:rPr>
                <w:rFonts w:ascii="Trebuchet MS" w:hAnsi="Trebuchet MS"/>
                <w:sz w:val="26"/>
                <w:szCs w:val="26"/>
                <w:lang w:val="en-GB"/>
              </w:rPr>
              <w:t>16.4.2.023</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Application title</w:t>
            </w:r>
          </w:p>
        </w:tc>
        <w:tc>
          <w:tcPr>
            <w:tcW w:w="7938" w:type="dxa"/>
          </w:tcPr>
          <w:p w:rsidR="00217F13" w:rsidRPr="00272510" w:rsidRDefault="00217F13" w:rsidP="0018191D">
            <w:pPr>
              <w:jc w:val="both"/>
              <w:rPr>
                <w:rFonts w:ascii="Trebuchet MS" w:hAnsi="Trebuchet MS"/>
                <w:sz w:val="26"/>
                <w:szCs w:val="26"/>
                <w:lang w:val="en-GB"/>
              </w:rPr>
            </w:pPr>
            <w:r w:rsidRPr="00272510">
              <w:rPr>
                <w:rFonts w:ascii="Trebuchet MS" w:hAnsi="Trebuchet MS" w:cs="Arial-BoldMT"/>
                <w:bCs/>
                <w:sz w:val="26"/>
                <w:szCs w:val="26"/>
                <w:lang w:val="en-GB"/>
              </w:rPr>
              <w:t xml:space="preserve">Cross-Border Partnership for Training and Labour mobility in the Juridical field </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System code</w:t>
            </w:r>
          </w:p>
        </w:tc>
        <w:tc>
          <w:tcPr>
            <w:tcW w:w="793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ROBG-162</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Lead Beneficiary</w:t>
            </w:r>
          </w:p>
        </w:tc>
        <w:tc>
          <w:tcPr>
            <w:tcW w:w="793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 xml:space="preserve">Bar Association – </w:t>
            </w:r>
            <w:proofErr w:type="spellStart"/>
            <w:r w:rsidRPr="00272510">
              <w:rPr>
                <w:rFonts w:ascii="Trebuchet MS" w:hAnsi="Trebuchet MS"/>
                <w:sz w:val="26"/>
                <w:szCs w:val="26"/>
                <w:lang w:val="en-GB"/>
              </w:rPr>
              <w:t>Dolj</w:t>
            </w:r>
            <w:proofErr w:type="spellEnd"/>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Beneficiary 1</w:t>
            </w:r>
          </w:p>
        </w:tc>
        <w:tc>
          <w:tcPr>
            <w:tcW w:w="793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Bar Association – Vidin</w:t>
            </w:r>
          </w:p>
        </w:tc>
      </w:tr>
      <w:tr w:rsidR="00217F13" w:rsidRPr="00272510" w:rsidTr="0018191D">
        <w:tc>
          <w:tcPr>
            <w:tcW w:w="1668" w:type="dxa"/>
          </w:tcPr>
          <w:p w:rsidR="00217F13" w:rsidRPr="00272510" w:rsidRDefault="00217F13" w:rsidP="0018191D">
            <w:pPr>
              <w:rPr>
                <w:rFonts w:ascii="Trebuchet MS" w:hAnsi="Trebuchet MS"/>
                <w:color w:val="FF0000"/>
                <w:sz w:val="26"/>
                <w:szCs w:val="26"/>
                <w:lang w:val="en-GB"/>
              </w:rPr>
            </w:pPr>
            <w:r w:rsidRPr="00272510">
              <w:rPr>
                <w:rFonts w:ascii="Trebuchet MS" w:hAnsi="Trebuchet MS"/>
                <w:color w:val="FF0000"/>
                <w:sz w:val="26"/>
                <w:szCs w:val="26"/>
                <w:lang w:val="en-GB"/>
              </w:rPr>
              <w:t>Activity</w:t>
            </w:r>
          </w:p>
        </w:tc>
        <w:tc>
          <w:tcPr>
            <w:tcW w:w="7938" w:type="dxa"/>
          </w:tcPr>
          <w:p w:rsidR="00217F13" w:rsidRPr="00272510" w:rsidRDefault="00217F13" w:rsidP="0018191D">
            <w:pPr>
              <w:rPr>
                <w:rFonts w:ascii="Trebuchet MS" w:hAnsi="Trebuchet MS"/>
                <w:color w:val="FF0000"/>
                <w:sz w:val="26"/>
                <w:szCs w:val="26"/>
                <w:lang w:val="ro-RO"/>
              </w:rPr>
            </w:pPr>
            <w:r w:rsidRPr="00272510">
              <w:rPr>
                <w:rFonts w:ascii="Trebuchet MS" w:hAnsi="Trebuchet MS"/>
                <w:color w:val="FF0000"/>
                <w:sz w:val="26"/>
                <w:szCs w:val="26"/>
                <w:lang w:val="en-GB"/>
              </w:rPr>
              <w:t xml:space="preserve">A11 : </w:t>
            </w:r>
            <w:r w:rsidR="004D5D26" w:rsidRPr="00272510">
              <w:rPr>
                <w:rFonts w:ascii="Trebuchet MS" w:hAnsi="Trebuchet MS"/>
                <w:color w:val="FF0000"/>
                <w:sz w:val="26"/>
                <w:szCs w:val="26"/>
                <w:lang w:val="bg-BG"/>
              </w:rPr>
              <w:t xml:space="preserve">Организиране на </w:t>
            </w:r>
            <w:r w:rsidRPr="00272510">
              <w:rPr>
                <w:rFonts w:ascii="Trebuchet MS" w:hAnsi="Trebuchet MS"/>
                <w:color w:val="FF0000"/>
                <w:sz w:val="26"/>
                <w:szCs w:val="26"/>
                <w:lang w:val="ro-RO"/>
              </w:rPr>
              <w:t xml:space="preserve">joint trainig session </w:t>
            </w:r>
            <w:r w:rsidR="004D5D26" w:rsidRPr="00272510">
              <w:rPr>
                <w:rFonts w:ascii="Trebuchet MS" w:hAnsi="Trebuchet MS"/>
                <w:color w:val="FF0000"/>
                <w:sz w:val="26"/>
                <w:szCs w:val="26"/>
                <w:lang w:val="bg-BG"/>
              </w:rPr>
              <w:t>по хоризонтални теми</w:t>
            </w:r>
            <w:r w:rsidRPr="00272510">
              <w:rPr>
                <w:rFonts w:ascii="Trebuchet MS" w:hAnsi="Trebuchet MS"/>
                <w:color w:val="FF0000"/>
                <w:sz w:val="26"/>
                <w:szCs w:val="26"/>
                <w:lang w:val="ro-RO"/>
              </w:rPr>
              <w:t xml:space="preserve"> </w:t>
            </w:r>
          </w:p>
        </w:tc>
      </w:tr>
      <w:tr w:rsidR="00217F13" w:rsidRPr="00272510" w:rsidTr="0018191D">
        <w:tc>
          <w:tcPr>
            <w:tcW w:w="1668" w:type="dxa"/>
          </w:tcPr>
          <w:p w:rsidR="00217F13" w:rsidRPr="00272510" w:rsidRDefault="00217F13" w:rsidP="0018191D">
            <w:pPr>
              <w:rPr>
                <w:rFonts w:ascii="Trebuchet MS" w:hAnsi="Trebuchet MS"/>
                <w:color w:val="FF0000"/>
                <w:sz w:val="26"/>
                <w:szCs w:val="26"/>
                <w:lang w:val="en-GB"/>
              </w:rPr>
            </w:pPr>
            <w:r w:rsidRPr="00272510">
              <w:rPr>
                <w:rFonts w:ascii="Trebuchet MS" w:hAnsi="Trebuchet MS"/>
                <w:color w:val="FF0000"/>
                <w:sz w:val="26"/>
                <w:szCs w:val="26"/>
                <w:lang w:val="en-GB"/>
              </w:rPr>
              <w:t>Deliverable code</w:t>
            </w:r>
          </w:p>
        </w:tc>
        <w:tc>
          <w:tcPr>
            <w:tcW w:w="7938" w:type="dxa"/>
          </w:tcPr>
          <w:p w:rsidR="00217F13" w:rsidRPr="00272510" w:rsidRDefault="00217F13" w:rsidP="0018191D">
            <w:pPr>
              <w:rPr>
                <w:rFonts w:ascii="Trebuchet MS" w:hAnsi="Trebuchet MS"/>
                <w:color w:val="FF0000"/>
                <w:sz w:val="26"/>
                <w:szCs w:val="26"/>
                <w:lang w:val="bg-BG"/>
              </w:rPr>
            </w:pPr>
            <w:r w:rsidRPr="00272510">
              <w:rPr>
                <w:rFonts w:ascii="Trebuchet MS" w:hAnsi="Trebuchet MS"/>
                <w:color w:val="FF0000"/>
                <w:sz w:val="26"/>
                <w:szCs w:val="26"/>
                <w:lang w:val="ro-RO"/>
              </w:rPr>
              <w:t>LB_A11_M8_</w:t>
            </w:r>
            <w:r w:rsidR="004D5D26" w:rsidRPr="00272510">
              <w:rPr>
                <w:rFonts w:ascii="Trebuchet MS" w:hAnsi="Trebuchet MS"/>
                <w:color w:val="FF0000"/>
                <w:sz w:val="26"/>
                <w:szCs w:val="26"/>
                <w:lang w:val="bg-BG"/>
              </w:rPr>
              <w:t xml:space="preserve">Методика за селекция на членове на целевата група, които ще участват в </w:t>
            </w:r>
            <w:r w:rsidRPr="00272510">
              <w:rPr>
                <w:rFonts w:ascii="Trebuchet MS" w:hAnsi="Trebuchet MS"/>
                <w:color w:val="FF0000"/>
                <w:sz w:val="26"/>
                <w:szCs w:val="26"/>
                <w:lang w:val="ro-RO"/>
              </w:rPr>
              <w:t xml:space="preserve"> joint trainig session </w:t>
            </w:r>
            <w:r w:rsidR="004D5D26" w:rsidRPr="00272510">
              <w:rPr>
                <w:rFonts w:ascii="Trebuchet MS" w:hAnsi="Trebuchet MS"/>
                <w:color w:val="FF0000"/>
                <w:sz w:val="26"/>
                <w:szCs w:val="26"/>
                <w:lang w:val="bg-BG"/>
              </w:rPr>
              <w:t>по хоризонтални теми</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p>
        </w:tc>
        <w:tc>
          <w:tcPr>
            <w:tcW w:w="7938" w:type="dxa"/>
          </w:tcPr>
          <w:p w:rsidR="00217F13" w:rsidRPr="00272510" w:rsidRDefault="00217F13" w:rsidP="0018191D">
            <w:pPr>
              <w:rPr>
                <w:rFonts w:ascii="Trebuchet MS" w:hAnsi="Trebuchet MS"/>
                <w:i/>
                <w:sz w:val="26"/>
                <w:szCs w:val="26"/>
                <w:lang w:val="ro-RO"/>
              </w:rPr>
            </w:pPr>
            <w:r w:rsidRPr="00272510">
              <w:rPr>
                <w:rFonts w:ascii="Trebuchet MS" w:hAnsi="Trebuchet MS"/>
                <w:i/>
                <w:sz w:val="26"/>
                <w:szCs w:val="26"/>
                <w:lang w:val="en-GB"/>
              </w:rPr>
              <w:t>The content of this material does not necessarily represent the ofﬁcial position of the European Union.</w:t>
            </w:r>
          </w:p>
        </w:tc>
      </w:tr>
    </w:tbl>
    <w:p w:rsidR="00217F13" w:rsidRPr="00272510" w:rsidRDefault="00217F13" w:rsidP="00217F13">
      <w:pPr>
        <w:rPr>
          <w:rFonts w:ascii="Trebuchet MS" w:hAnsi="Trebuchet MS"/>
          <w:sz w:val="26"/>
          <w:szCs w:val="26"/>
        </w:rPr>
      </w:pPr>
    </w:p>
    <w:p w:rsidR="00217F13" w:rsidRPr="00272510" w:rsidRDefault="00C000B3" w:rsidP="00217F13">
      <w:pPr>
        <w:jc w:val="center"/>
        <w:rPr>
          <w:rFonts w:ascii="Trebuchet MS" w:hAnsi="Trebuchet MS"/>
          <w:b/>
          <w:sz w:val="26"/>
          <w:szCs w:val="26"/>
          <w:lang w:val="bg-BG"/>
        </w:rPr>
      </w:pPr>
      <w:r w:rsidRPr="00272510">
        <w:rPr>
          <w:rFonts w:ascii="Trebuchet MS" w:hAnsi="Trebuchet MS"/>
          <w:b/>
          <w:sz w:val="26"/>
          <w:szCs w:val="26"/>
          <w:lang w:val="bg-BG"/>
        </w:rPr>
        <w:t xml:space="preserve">МЕТОДИКА ЗА СЕЛЕКЦИЯ НА ЧЛЕНОВЕ НА ЦЕЛЕВАТА ГРУПА, КОИТО ЩЕ УЧАСТВАТ В </w:t>
      </w:r>
      <w:r w:rsidR="00217F13" w:rsidRPr="00272510">
        <w:rPr>
          <w:rFonts w:ascii="Trebuchet MS" w:hAnsi="Trebuchet MS"/>
          <w:b/>
          <w:sz w:val="26"/>
          <w:szCs w:val="26"/>
          <w:lang w:val="ro-RO"/>
        </w:rPr>
        <w:t xml:space="preserve">joint training session </w:t>
      </w:r>
      <w:r w:rsidRPr="00272510">
        <w:rPr>
          <w:rFonts w:ascii="Trebuchet MS" w:hAnsi="Trebuchet MS"/>
          <w:b/>
          <w:sz w:val="26"/>
          <w:szCs w:val="26"/>
          <w:lang w:val="bg-BG"/>
        </w:rPr>
        <w:t>ПО ХОРИЗОНТАЛНИ ТЕМИ</w:t>
      </w:r>
    </w:p>
    <w:p w:rsidR="00217F13" w:rsidRPr="00272510" w:rsidRDefault="00217F13" w:rsidP="0075236D">
      <w:pPr>
        <w:tabs>
          <w:tab w:val="left" w:pos="978"/>
        </w:tabs>
        <w:rPr>
          <w:rFonts w:ascii="Trebuchet MS" w:hAnsi="Trebuchet MS"/>
          <w:b/>
          <w:sz w:val="26"/>
          <w:szCs w:val="26"/>
          <w:lang w:val="ro-RO"/>
        </w:rPr>
      </w:pPr>
      <w:r w:rsidRPr="00272510">
        <w:rPr>
          <w:rFonts w:ascii="Trebuchet MS" w:hAnsi="Trebuchet MS"/>
          <w:b/>
          <w:sz w:val="26"/>
          <w:szCs w:val="26"/>
          <w:lang w:val="ro-RO"/>
        </w:rPr>
        <w:tab/>
      </w:r>
    </w:p>
    <w:p w:rsidR="00217F13" w:rsidRPr="00272510" w:rsidRDefault="00217F13" w:rsidP="00217F13">
      <w:pPr>
        <w:jc w:val="center"/>
        <w:rPr>
          <w:rFonts w:ascii="Trebuchet MS" w:hAnsi="Trebuchet MS"/>
          <w:b/>
          <w:sz w:val="26"/>
          <w:szCs w:val="26"/>
          <w:lang w:val="ro-RO"/>
        </w:rPr>
      </w:pPr>
    </w:p>
    <w:p w:rsidR="00217F13" w:rsidRPr="00272510" w:rsidRDefault="00217F13" w:rsidP="006348CB">
      <w:pPr>
        <w:jc w:val="center"/>
        <w:rPr>
          <w:rFonts w:ascii="Trebuchet MS" w:hAnsi="Trebuchet MS"/>
          <w:sz w:val="26"/>
          <w:szCs w:val="26"/>
          <w:lang w:val="bg-BG"/>
        </w:rPr>
      </w:pPr>
      <w:r w:rsidRPr="00272510">
        <w:rPr>
          <w:rFonts w:ascii="Trebuchet MS" w:hAnsi="Trebuchet MS"/>
          <w:b/>
          <w:sz w:val="26"/>
          <w:szCs w:val="26"/>
          <w:lang w:val="ro-RO"/>
        </w:rPr>
        <w:t xml:space="preserve">A11- </w:t>
      </w:r>
      <w:r w:rsidR="006348CB" w:rsidRPr="00272510">
        <w:rPr>
          <w:rFonts w:ascii="Trebuchet MS" w:hAnsi="Trebuchet MS"/>
          <w:sz w:val="26"/>
          <w:szCs w:val="26"/>
          <w:lang w:val="bg-BG"/>
        </w:rPr>
        <w:t xml:space="preserve">Организиране на </w:t>
      </w:r>
      <w:r w:rsidRPr="00272510">
        <w:rPr>
          <w:rFonts w:ascii="Trebuchet MS" w:hAnsi="Trebuchet MS"/>
          <w:sz w:val="26"/>
          <w:szCs w:val="26"/>
          <w:lang w:val="ro-RO"/>
        </w:rPr>
        <w:t xml:space="preserve"> joint trainig session </w:t>
      </w:r>
      <w:r w:rsidR="006348CB" w:rsidRPr="00272510">
        <w:rPr>
          <w:rFonts w:ascii="Trebuchet MS" w:hAnsi="Trebuchet MS"/>
          <w:sz w:val="26"/>
          <w:szCs w:val="26"/>
          <w:lang w:val="bg-BG"/>
        </w:rPr>
        <w:t>по хоризонтални теми</w:t>
      </w:r>
      <w:bookmarkStart w:id="0" w:name="_Toc484771687"/>
    </w:p>
    <w:p w:rsidR="00217F13" w:rsidRPr="00272510" w:rsidRDefault="00217F13" w:rsidP="00217F13">
      <w:pPr>
        <w:spacing w:after="160" w:line="259" w:lineRule="auto"/>
        <w:rPr>
          <w:rFonts w:ascii="Trebuchet MS" w:hAnsi="Trebuchet MS"/>
          <w:sz w:val="26"/>
          <w:szCs w:val="26"/>
          <w:lang w:val="ro-R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17F13" w:rsidRPr="00272510" w:rsidTr="0018191D">
        <w:tc>
          <w:tcPr>
            <w:tcW w:w="3206" w:type="dxa"/>
          </w:tcPr>
          <w:p w:rsidR="00217F13" w:rsidRPr="00272510" w:rsidRDefault="006348CB" w:rsidP="0018191D">
            <w:pPr>
              <w:rPr>
                <w:rFonts w:ascii="Trebuchet MS" w:hAnsi="Trebuchet MS"/>
                <w:sz w:val="26"/>
                <w:szCs w:val="26"/>
                <w:lang w:val="ro-RO"/>
              </w:rPr>
            </w:pPr>
            <w:r w:rsidRPr="00272510">
              <w:rPr>
                <w:rFonts w:ascii="Trebuchet MS" w:hAnsi="Trebuchet MS"/>
                <w:sz w:val="26"/>
                <w:szCs w:val="26"/>
                <w:lang w:val="bg-BG"/>
              </w:rPr>
              <w:t>Изготвил</w:t>
            </w:r>
            <w:r w:rsidR="00217F13" w:rsidRPr="00272510">
              <w:rPr>
                <w:rFonts w:ascii="Trebuchet MS" w:hAnsi="Trebuchet MS"/>
                <w:sz w:val="26"/>
                <w:szCs w:val="26"/>
                <w:lang w:val="ro-RO"/>
              </w:rPr>
              <w:t>,</w:t>
            </w:r>
          </w:p>
        </w:tc>
        <w:tc>
          <w:tcPr>
            <w:tcW w:w="3207" w:type="dxa"/>
          </w:tcPr>
          <w:p w:rsidR="00217F13" w:rsidRPr="00272510" w:rsidRDefault="006348CB" w:rsidP="0018191D">
            <w:pPr>
              <w:rPr>
                <w:rFonts w:ascii="Trebuchet MS" w:hAnsi="Trebuchet MS"/>
                <w:sz w:val="26"/>
                <w:szCs w:val="26"/>
                <w:lang w:val="ro-RO"/>
              </w:rPr>
            </w:pPr>
            <w:r w:rsidRPr="00272510">
              <w:rPr>
                <w:rFonts w:ascii="Trebuchet MS" w:hAnsi="Trebuchet MS"/>
                <w:sz w:val="26"/>
                <w:szCs w:val="26"/>
                <w:lang w:val="bg-BG"/>
              </w:rPr>
              <w:t>Проверил</w:t>
            </w:r>
            <w:r w:rsidR="00217F13" w:rsidRPr="00272510">
              <w:rPr>
                <w:rFonts w:ascii="Trebuchet MS" w:hAnsi="Trebuchet MS"/>
                <w:sz w:val="26"/>
                <w:szCs w:val="26"/>
                <w:lang w:val="ro-RO"/>
              </w:rPr>
              <w:t>,</w:t>
            </w:r>
          </w:p>
        </w:tc>
        <w:tc>
          <w:tcPr>
            <w:tcW w:w="3207" w:type="dxa"/>
          </w:tcPr>
          <w:p w:rsidR="00217F13" w:rsidRPr="00272510" w:rsidRDefault="006348CB" w:rsidP="0018191D">
            <w:pPr>
              <w:rPr>
                <w:rFonts w:ascii="Trebuchet MS" w:hAnsi="Trebuchet MS"/>
                <w:sz w:val="26"/>
                <w:szCs w:val="26"/>
                <w:lang w:val="ro-RO"/>
              </w:rPr>
            </w:pPr>
            <w:r w:rsidRPr="00272510">
              <w:rPr>
                <w:rFonts w:ascii="Trebuchet MS" w:hAnsi="Trebuchet MS"/>
                <w:sz w:val="26"/>
                <w:szCs w:val="26"/>
                <w:lang w:val="bg-BG"/>
              </w:rPr>
              <w:t>Одобрил</w:t>
            </w:r>
            <w:r w:rsidR="00217F13" w:rsidRPr="00272510">
              <w:rPr>
                <w:rFonts w:ascii="Trebuchet MS" w:hAnsi="Trebuchet MS"/>
                <w:sz w:val="26"/>
                <w:szCs w:val="26"/>
                <w:lang w:val="ro-RO"/>
              </w:rPr>
              <w:t>,</w:t>
            </w:r>
          </w:p>
        </w:tc>
      </w:tr>
      <w:tr w:rsidR="00217F13" w:rsidRPr="00272510" w:rsidTr="0018191D">
        <w:tc>
          <w:tcPr>
            <w:tcW w:w="3206" w:type="dxa"/>
          </w:tcPr>
          <w:p w:rsidR="00217F13" w:rsidRPr="00272510" w:rsidRDefault="00217F13" w:rsidP="0018191D">
            <w:pPr>
              <w:rPr>
                <w:rFonts w:ascii="Trebuchet MS" w:hAnsi="Trebuchet MS"/>
                <w:b/>
                <w:sz w:val="26"/>
                <w:szCs w:val="26"/>
                <w:lang w:val="ro-RO"/>
              </w:rPr>
            </w:pPr>
            <w:r w:rsidRPr="00272510">
              <w:rPr>
                <w:rFonts w:ascii="Trebuchet MS" w:hAnsi="Trebuchet MS"/>
                <w:b/>
                <w:sz w:val="26"/>
                <w:szCs w:val="26"/>
                <w:lang w:val="ro-RO"/>
              </w:rPr>
              <w:t>Liliana-Daniela BIRTU</w:t>
            </w:r>
          </w:p>
        </w:tc>
        <w:tc>
          <w:tcPr>
            <w:tcW w:w="3207" w:type="dxa"/>
          </w:tcPr>
          <w:p w:rsidR="00217F13" w:rsidRPr="00272510" w:rsidRDefault="00217F13" w:rsidP="0018191D">
            <w:pPr>
              <w:rPr>
                <w:rFonts w:ascii="Trebuchet MS" w:hAnsi="Trebuchet MS"/>
                <w:b/>
                <w:sz w:val="26"/>
                <w:szCs w:val="26"/>
                <w:lang w:val="ro-RO"/>
              </w:rPr>
            </w:pPr>
            <w:r w:rsidRPr="00272510">
              <w:rPr>
                <w:rFonts w:ascii="Trebuchet MS" w:hAnsi="Trebuchet MS"/>
                <w:b/>
                <w:sz w:val="26"/>
                <w:szCs w:val="26"/>
                <w:lang w:val="ro-RO"/>
              </w:rPr>
              <w:t>Cristian-Valeriu STANCIU</w:t>
            </w:r>
          </w:p>
        </w:tc>
        <w:tc>
          <w:tcPr>
            <w:tcW w:w="3207" w:type="dxa"/>
          </w:tcPr>
          <w:p w:rsidR="00217F13" w:rsidRPr="00272510" w:rsidRDefault="00217F13" w:rsidP="0018191D">
            <w:pPr>
              <w:rPr>
                <w:rFonts w:ascii="Trebuchet MS" w:hAnsi="Trebuchet MS"/>
                <w:b/>
                <w:sz w:val="26"/>
                <w:szCs w:val="26"/>
                <w:lang w:val="ro-RO"/>
              </w:rPr>
            </w:pPr>
            <w:r w:rsidRPr="00272510">
              <w:rPr>
                <w:rFonts w:ascii="Trebuchet MS" w:hAnsi="Trebuchet MS"/>
                <w:b/>
                <w:sz w:val="26"/>
                <w:szCs w:val="26"/>
                <w:lang w:val="ro-RO"/>
              </w:rPr>
              <w:t>Constantin-Adi GAVRILĂ</w:t>
            </w:r>
          </w:p>
        </w:tc>
      </w:tr>
      <w:tr w:rsidR="00217F13" w:rsidRPr="00272510" w:rsidTr="0018191D">
        <w:tc>
          <w:tcPr>
            <w:tcW w:w="3206" w:type="dxa"/>
          </w:tcPr>
          <w:p w:rsidR="00217F13" w:rsidRPr="00272510" w:rsidRDefault="006348CB" w:rsidP="0018191D">
            <w:pPr>
              <w:rPr>
                <w:rFonts w:ascii="Trebuchet MS" w:hAnsi="Trebuchet MS"/>
                <w:sz w:val="26"/>
                <w:szCs w:val="26"/>
                <w:lang w:val="bg-BG"/>
              </w:rPr>
            </w:pPr>
            <w:r w:rsidRPr="00272510">
              <w:rPr>
                <w:rFonts w:ascii="Trebuchet MS" w:hAnsi="Trebuchet MS"/>
                <w:sz w:val="26"/>
                <w:szCs w:val="26"/>
                <w:lang w:val="bg-BG"/>
              </w:rPr>
              <w:t>Отговорник дейност подготовка</w:t>
            </w:r>
          </w:p>
        </w:tc>
        <w:tc>
          <w:tcPr>
            <w:tcW w:w="3207" w:type="dxa"/>
          </w:tcPr>
          <w:p w:rsidR="00217F13" w:rsidRPr="00272510" w:rsidRDefault="006348CB" w:rsidP="0018191D">
            <w:pPr>
              <w:rPr>
                <w:rFonts w:ascii="Trebuchet MS" w:hAnsi="Trebuchet MS"/>
                <w:sz w:val="26"/>
                <w:szCs w:val="26"/>
                <w:lang w:val="bg-BG"/>
              </w:rPr>
            </w:pPr>
            <w:r w:rsidRPr="00272510">
              <w:rPr>
                <w:rFonts w:ascii="Trebuchet MS" w:hAnsi="Trebuchet MS"/>
                <w:sz w:val="26"/>
                <w:szCs w:val="26"/>
                <w:lang w:val="bg-BG"/>
              </w:rPr>
              <w:t>Асистент проект</w:t>
            </w:r>
          </w:p>
        </w:tc>
        <w:tc>
          <w:tcPr>
            <w:tcW w:w="3207" w:type="dxa"/>
          </w:tcPr>
          <w:p w:rsidR="00217F13" w:rsidRPr="00272510" w:rsidRDefault="006348CB" w:rsidP="0018191D">
            <w:pPr>
              <w:rPr>
                <w:rFonts w:ascii="Trebuchet MS" w:hAnsi="Trebuchet MS"/>
                <w:sz w:val="26"/>
                <w:szCs w:val="26"/>
                <w:lang w:val="bg-BG"/>
              </w:rPr>
            </w:pPr>
            <w:r w:rsidRPr="00272510">
              <w:rPr>
                <w:rFonts w:ascii="Trebuchet MS" w:hAnsi="Trebuchet MS"/>
                <w:sz w:val="26"/>
                <w:szCs w:val="26"/>
                <w:lang w:val="bg-BG"/>
              </w:rPr>
              <w:t>Директор проект</w:t>
            </w:r>
          </w:p>
        </w:tc>
      </w:tr>
      <w:tr w:rsidR="00217F13" w:rsidRPr="00272510" w:rsidTr="0018191D">
        <w:tc>
          <w:tcPr>
            <w:tcW w:w="3206" w:type="dxa"/>
          </w:tcPr>
          <w:p w:rsidR="00217F13" w:rsidRPr="00272510" w:rsidRDefault="00217F13" w:rsidP="0018191D">
            <w:pPr>
              <w:rPr>
                <w:rFonts w:ascii="Trebuchet MS" w:hAnsi="Trebuchet MS"/>
                <w:sz w:val="26"/>
                <w:szCs w:val="26"/>
                <w:lang w:val="ro-RO"/>
              </w:rPr>
            </w:pPr>
          </w:p>
        </w:tc>
        <w:tc>
          <w:tcPr>
            <w:tcW w:w="3207" w:type="dxa"/>
          </w:tcPr>
          <w:p w:rsidR="00217F13" w:rsidRPr="00272510" w:rsidRDefault="00217F13" w:rsidP="0018191D">
            <w:pPr>
              <w:rPr>
                <w:rFonts w:ascii="Trebuchet MS" w:hAnsi="Trebuchet MS"/>
                <w:sz w:val="26"/>
                <w:szCs w:val="26"/>
                <w:lang w:val="ro-RO"/>
              </w:rPr>
            </w:pPr>
          </w:p>
        </w:tc>
        <w:tc>
          <w:tcPr>
            <w:tcW w:w="3207" w:type="dxa"/>
          </w:tcPr>
          <w:p w:rsidR="00217F13" w:rsidRPr="00272510" w:rsidRDefault="00217F13" w:rsidP="0018191D">
            <w:pPr>
              <w:rPr>
                <w:rFonts w:ascii="Trebuchet MS" w:hAnsi="Trebuchet MS"/>
                <w:sz w:val="26"/>
                <w:szCs w:val="26"/>
                <w:lang w:val="ro-RO"/>
              </w:rPr>
            </w:pPr>
          </w:p>
        </w:tc>
      </w:tr>
      <w:tr w:rsidR="00217F13" w:rsidRPr="00272510" w:rsidTr="0018191D">
        <w:tc>
          <w:tcPr>
            <w:tcW w:w="3206" w:type="dxa"/>
          </w:tcPr>
          <w:p w:rsidR="00217F13" w:rsidRPr="00272510" w:rsidRDefault="00217F13" w:rsidP="0018191D">
            <w:pPr>
              <w:rPr>
                <w:rFonts w:ascii="Trebuchet MS" w:hAnsi="Trebuchet MS"/>
                <w:sz w:val="26"/>
                <w:szCs w:val="26"/>
                <w:lang w:val="ro-RO"/>
              </w:rPr>
            </w:pPr>
            <w:r w:rsidRPr="00272510">
              <w:rPr>
                <w:rFonts w:ascii="Trebuchet MS" w:hAnsi="Trebuchet MS"/>
                <w:sz w:val="26"/>
                <w:szCs w:val="26"/>
                <w:lang w:val="ro-RO"/>
              </w:rPr>
              <w:t>....................................</w:t>
            </w:r>
          </w:p>
        </w:tc>
        <w:tc>
          <w:tcPr>
            <w:tcW w:w="3207" w:type="dxa"/>
          </w:tcPr>
          <w:p w:rsidR="00217F13" w:rsidRPr="00272510" w:rsidRDefault="00217F13" w:rsidP="0018191D">
            <w:pPr>
              <w:rPr>
                <w:rFonts w:ascii="Trebuchet MS" w:hAnsi="Trebuchet MS"/>
                <w:sz w:val="26"/>
                <w:szCs w:val="26"/>
                <w:lang w:val="ro-RO"/>
              </w:rPr>
            </w:pPr>
            <w:r w:rsidRPr="00272510">
              <w:rPr>
                <w:rFonts w:ascii="Trebuchet MS" w:hAnsi="Trebuchet MS"/>
                <w:sz w:val="26"/>
                <w:szCs w:val="26"/>
                <w:lang w:val="ro-RO"/>
              </w:rPr>
              <w:t>....................................</w:t>
            </w:r>
          </w:p>
        </w:tc>
        <w:tc>
          <w:tcPr>
            <w:tcW w:w="3207" w:type="dxa"/>
          </w:tcPr>
          <w:p w:rsidR="00217F13" w:rsidRPr="00272510" w:rsidRDefault="00217F13" w:rsidP="0018191D">
            <w:pPr>
              <w:rPr>
                <w:rFonts w:ascii="Trebuchet MS" w:hAnsi="Trebuchet MS"/>
                <w:sz w:val="26"/>
                <w:szCs w:val="26"/>
                <w:lang w:val="ro-RO"/>
              </w:rPr>
            </w:pPr>
            <w:r w:rsidRPr="00272510">
              <w:rPr>
                <w:rFonts w:ascii="Trebuchet MS" w:hAnsi="Trebuchet MS"/>
                <w:sz w:val="26"/>
                <w:szCs w:val="26"/>
                <w:lang w:val="ro-RO"/>
              </w:rPr>
              <w:t>....................................</w:t>
            </w:r>
          </w:p>
        </w:tc>
      </w:tr>
    </w:tbl>
    <w:p w:rsidR="00217F13" w:rsidRPr="00272510" w:rsidRDefault="00217F13" w:rsidP="00217F13">
      <w:pPr>
        <w:spacing w:after="160" w:line="259" w:lineRule="auto"/>
        <w:rPr>
          <w:rFonts w:ascii="Trebuchet MS" w:hAnsi="Trebuchet MS"/>
          <w:sz w:val="26"/>
          <w:szCs w:val="26"/>
          <w:lang w:val="ro-RO"/>
        </w:rPr>
      </w:pPr>
    </w:p>
    <w:p w:rsidR="00217F13" w:rsidRPr="00272510" w:rsidRDefault="00217F13" w:rsidP="00217F13">
      <w:pPr>
        <w:spacing w:after="160" w:line="259" w:lineRule="auto"/>
        <w:rPr>
          <w:rFonts w:ascii="Trebuchet MS" w:hAnsi="Trebuchet MS"/>
          <w:sz w:val="26"/>
          <w:szCs w:val="26"/>
          <w:lang w:val="ro-RO"/>
        </w:rPr>
      </w:pPr>
    </w:p>
    <w:p w:rsidR="00217F13" w:rsidRPr="00272510" w:rsidRDefault="00CF132A" w:rsidP="00217F13">
      <w:pPr>
        <w:spacing w:after="160" w:line="259" w:lineRule="auto"/>
        <w:rPr>
          <w:rFonts w:ascii="Trebuchet MS" w:hAnsi="Trebuchet MS"/>
          <w:sz w:val="26"/>
          <w:szCs w:val="26"/>
          <w:lang w:val="bg-BG"/>
        </w:rPr>
      </w:pPr>
      <w:r w:rsidRPr="00272510">
        <w:rPr>
          <w:rFonts w:ascii="Trebuchet MS" w:hAnsi="Trebuchet MS"/>
          <w:sz w:val="26"/>
          <w:szCs w:val="26"/>
          <w:lang w:val="bg-BG"/>
        </w:rPr>
        <w:lastRenderedPageBreak/>
        <w:t>СЪДЪРЖАНИЕ</w:t>
      </w:r>
    </w:p>
    <w:p w:rsidR="00217F13" w:rsidRPr="00272510" w:rsidRDefault="00217F13" w:rsidP="00217F13">
      <w:pPr>
        <w:spacing w:after="160" w:line="259"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1.</w:t>
      </w:r>
      <w:r w:rsidR="00CF132A" w:rsidRPr="00272510">
        <w:rPr>
          <w:rFonts w:ascii="Trebuchet MS" w:hAnsi="Trebuchet MS"/>
          <w:sz w:val="26"/>
          <w:szCs w:val="26"/>
          <w:lang w:val="bg-BG"/>
        </w:rPr>
        <w:t>ОСНОВНА ИНФОРМАЦИЯ</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2.</w:t>
      </w:r>
      <w:r w:rsidR="00CF132A" w:rsidRPr="00272510">
        <w:rPr>
          <w:rFonts w:ascii="Trebuchet MS" w:hAnsi="Trebuchet MS"/>
          <w:sz w:val="26"/>
          <w:szCs w:val="26"/>
          <w:lang w:val="bg-BG"/>
        </w:rPr>
        <w:t>ЦЕЛ</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3.</w:t>
      </w:r>
      <w:bookmarkStart w:id="1" w:name="_Hlk503789821"/>
      <w:r w:rsidR="00CF132A" w:rsidRPr="00272510">
        <w:rPr>
          <w:rFonts w:ascii="Trebuchet MS" w:hAnsi="Trebuchet MS"/>
          <w:sz w:val="26"/>
          <w:szCs w:val="26"/>
          <w:lang w:val="bg-BG"/>
        </w:rPr>
        <w:t xml:space="preserve">ОРГАНИЗИРАНЕ И РАЗВИТИЕ НА ПРОЦЕСА ПО СЕЛЕКЦИЯ НА ЧЛЕНОВЕТЕ НА ЦЕЛЕВАТА ГРУПА ВЪВ ВРЪЗА С УЧАСТЕТО ИМ В </w:t>
      </w:r>
      <w:r w:rsidRPr="00272510">
        <w:rPr>
          <w:rFonts w:ascii="Trebuchet MS" w:hAnsi="Trebuchet MS"/>
          <w:sz w:val="26"/>
          <w:szCs w:val="26"/>
          <w:lang w:val="ro-RO"/>
        </w:rPr>
        <w:t xml:space="preserve">JOINT TRAINING SESSION </w:t>
      </w:r>
      <w:r w:rsidR="00CF132A" w:rsidRPr="00272510">
        <w:rPr>
          <w:rFonts w:ascii="Trebuchet MS" w:hAnsi="Trebuchet MS"/>
          <w:sz w:val="26"/>
          <w:szCs w:val="26"/>
          <w:lang w:val="bg-BG"/>
        </w:rPr>
        <w:t>ПО ХОРИЗОНТАЛНИ ТЕМИ</w:t>
      </w:r>
    </w:p>
    <w:bookmarkEnd w:id="1"/>
    <w:p w:rsidR="00217F13" w:rsidRPr="00272510" w:rsidRDefault="00217F13" w:rsidP="00217F13">
      <w:pPr>
        <w:spacing w:after="200" w:line="276" w:lineRule="auto"/>
        <w:rPr>
          <w:rFonts w:ascii="Trebuchet MS" w:hAnsi="Trebuchet MS"/>
          <w:sz w:val="26"/>
          <w:szCs w:val="26"/>
          <w:lang w:val="ro-RO"/>
        </w:rPr>
      </w:pPr>
      <w:r w:rsidRPr="00272510">
        <w:rPr>
          <w:rFonts w:ascii="Trebuchet MS" w:hAnsi="Trebuchet MS"/>
          <w:sz w:val="26"/>
          <w:szCs w:val="26"/>
          <w:lang w:val="ro-RO"/>
        </w:rPr>
        <w:t>3.1</w:t>
      </w:r>
      <w:r w:rsidRPr="00272510">
        <w:rPr>
          <w:rFonts w:ascii="Trebuchet MS" w:hAnsi="Trebuchet MS"/>
          <w:b/>
          <w:sz w:val="26"/>
          <w:szCs w:val="26"/>
          <w:lang w:val="ro-RO"/>
        </w:rPr>
        <w:t xml:space="preserve"> </w:t>
      </w:r>
      <w:r w:rsidR="00CF132A" w:rsidRPr="00272510">
        <w:rPr>
          <w:rFonts w:ascii="Trebuchet MS" w:hAnsi="Trebuchet MS"/>
          <w:b/>
          <w:sz w:val="26"/>
          <w:szCs w:val="26"/>
          <w:lang w:val="bg-BG"/>
        </w:rPr>
        <w:t xml:space="preserve">Процеса по селекция – развитие </w:t>
      </w:r>
    </w:p>
    <w:p w:rsidR="00217F13" w:rsidRPr="00272510" w:rsidRDefault="00217F13" w:rsidP="00217F13">
      <w:pPr>
        <w:spacing w:after="200" w:line="276" w:lineRule="auto"/>
        <w:rPr>
          <w:rFonts w:ascii="Trebuchet MS" w:hAnsi="Trebuchet MS"/>
          <w:sz w:val="26"/>
          <w:szCs w:val="26"/>
          <w:lang w:val="ro-RO"/>
        </w:rPr>
      </w:pPr>
      <w:r w:rsidRPr="00272510">
        <w:rPr>
          <w:rFonts w:ascii="Trebuchet MS" w:hAnsi="Trebuchet MS"/>
          <w:sz w:val="26"/>
          <w:szCs w:val="26"/>
          <w:lang w:val="ro-RO"/>
        </w:rPr>
        <w:t xml:space="preserve">3.2 </w:t>
      </w:r>
      <w:r w:rsidR="00CF132A" w:rsidRPr="00272510">
        <w:rPr>
          <w:rFonts w:ascii="Trebuchet MS" w:hAnsi="Trebuchet MS"/>
          <w:sz w:val="26"/>
          <w:szCs w:val="26"/>
          <w:lang w:val="bg-BG"/>
        </w:rPr>
        <w:t xml:space="preserve">Критерии за селекция </w:t>
      </w:r>
      <w:r w:rsidRPr="00272510">
        <w:rPr>
          <w:rFonts w:ascii="Trebuchet MS" w:hAnsi="Trebuchet MS"/>
          <w:sz w:val="26"/>
          <w:szCs w:val="26"/>
          <w:lang w:val="ro-RO"/>
        </w:rPr>
        <w:t xml:space="preserve"> </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 xml:space="preserve">3.3 </w:t>
      </w:r>
      <w:r w:rsidR="00CF132A" w:rsidRPr="00272510">
        <w:rPr>
          <w:rFonts w:ascii="Trebuchet MS" w:hAnsi="Trebuchet MS"/>
          <w:sz w:val="26"/>
          <w:szCs w:val="26"/>
          <w:lang w:val="bg-BG"/>
        </w:rPr>
        <w:t xml:space="preserve">График на селекцията </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 xml:space="preserve">3.4 </w:t>
      </w:r>
      <w:r w:rsidR="00CF132A" w:rsidRPr="00272510">
        <w:rPr>
          <w:rFonts w:ascii="Trebuchet MS" w:hAnsi="Trebuchet MS"/>
          <w:sz w:val="26"/>
          <w:szCs w:val="26"/>
          <w:lang w:val="bg-BG"/>
        </w:rPr>
        <w:t>Комисия за селекция и избор</w:t>
      </w:r>
    </w:p>
    <w:p w:rsidR="00217F13" w:rsidRPr="00272510" w:rsidRDefault="00217F13" w:rsidP="00217F13">
      <w:pPr>
        <w:spacing w:after="200" w:line="276" w:lineRule="auto"/>
        <w:rPr>
          <w:rFonts w:ascii="Trebuchet MS" w:hAnsi="Trebuchet MS"/>
          <w:sz w:val="26"/>
          <w:szCs w:val="26"/>
          <w:lang w:val="ro-RO"/>
        </w:rPr>
      </w:pPr>
      <w:r w:rsidRPr="00272510">
        <w:rPr>
          <w:rFonts w:ascii="Trebuchet MS" w:hAnsi="Trebuchet MS"/>
          <w:sz w:val="26"/>
          <w:szCs w:val="26"/>
          <w:lang w:val="ro-RO"/>
        </w:rPr>
        <w:t xml:space="preserve">4. </w:t>
      </w:r>
      <w:r w:rsidR="00CF132A" w:rsidRPr="00272510">
        <w:rPr>
          <w:rFonts w:ascii="Trebuchet MS" w:hAnsi="Trebuchet MS"/>
          <w:sz w:val="26"/>
          <w:szCs w:val="26"/>
          <w:lang w:val="bg-BG"/>
        </w:rPr>
        <w:t xml:space="preserve">ДЕЙНОСТИ ПО ПРОЕКТА </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 xml:space="preserve">5. </w:t>
      </w:r>
      <w:r w:rsidR="00CF132A" w:rsidRPr="00272510">
        <w:rPr>
          <w:rFonts w:ascii="Trebuchet MS" w:hAnsi="Trebuchet MS"/>
          <w:sz w:val="26"/>
          <w:szCs w:val="26"/>
          <w:lang w:val="bg-BG"/>
        </w:rPr>
        <w:t>АНЕКСИ</w:t>
      </w:r>
    </w:p>
    <w:p w:rsidR="00217F13" w:rsidRPr="00272510" w:rsidRDefault="00CF132A" w:rsidP="00217F13">
      <w:pPr>
        <w:spacing w:after="200" w:line="276" w:lineRule="auto"/>
        <w:rPr>
          <w:rFonts w:ascii="Trebuchet MS" w:hAnsi="Trebuchet MS"/>
          <w:sz w:val="26"/>
          <w:szCs w:val="26"/>
          <w:lang w:val="ro-RO"/>
        </w:rPr>
      </w:pPr>
      <w:r w:rsidRPr="00272510">
        <w:rPr>
          <w:rFonts w:ascii="Trebuchet MS" w:hAnsi="Trebuchet MS"/>
          <w:sz w:val="26"/>
          <w:szCs w:val="26"/>
          <w:lang w:val="bg-BG"/>
        </w:rPr>
        <w:t>Анекс</w:t>
      </w:r>
      <w:r w:rsidR="00217F13" w:rsidRPr="00272510">
        <w:rPr>
          <w:rFonts w:ascii="Trebuchet MS" w:hAnsi="Trebuchet MS"/>
          <w:sz w:val="26"/>
          <w:szCs w:val="26"/>
          <w:lang w:val="ro-RO"/>
        </w:rPr>
        <w:t xml:space="preserve"> 1</w:t>
      </w: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160" w:line="259" w:lineRule="auto"/>
        <w:rPr>
          <w:rFonts w:ascii="Trebuchet MS" w:eastAsiaTheme="minorHAnsi" w:hAnsi="Trebuchet MS" w:cs="Arial"/>
          <w:color w:val="000000"/>
          <w:sz w:val="26"/>
          <w:szCs w:val="26"/>
          <w:lang w:val="bg-BG"/>
        </w:rPr>
      </w:pPr>
    </w:p>
    <w:p w:rsidR="00217F13" w:rsidRPr="00272510" w:rsidRDefault="00217F13" w:rsidP="00217F13">
      <w:pPr>
        <w:pStyle w:val="Default"/>
        <w:rPr>
          <w:sz w:val="26"/>
          <w:szCs w:val="26"/>
        </w:rPr>
      </w:pPr>
    </w:p>
    <w:p w:rsidR="00217F13" w:rsidRPr="00272510" w:rsidRDefault="00CF132A" w:rsidP="00217F13">
      <w:pPr>
        <w:pStyle w:val="Default"/>
        <w:numPr>
          <w:ilvl w:val="0"/>
          <w:numId w:val="3"/>
        </w:numPr>
        <w:rPr>
          <w:b/>
          <w:sz w:val="26"/>
          <w:szCs w:val="26"/>
        </w:rPr>
      </w:pPr>
      <w:r w:rsidRPr="00272510">
        <w:rPr>
          <w:b/>
          <w:sz w:val="26"/>
          <w:szCs w:val="26"/>
        </w:rPr>
        <w:t>ОСНОВНА ИНФОРМАЦИЯ</w:t>
      </w:r>
    </w:p>
    <w:p w:rsidR="00217F13" w:rsidRPr="00272510" w:rsidRDefault="00217F13" w:rsidP="00217F13">
      <w:pPr>
        <w:pStyle w:val="Default"/>
        <w:jc w:val="both"/>
        <w:rPr>
          <w:b/>
          <w:sz w:val="26"/>
          <w:szCs w:val="26"/>
          <w:lang w:val="ro-RO"/>
        </w:rPr>
      </w:pPr>
    </w:p>
    <w:p w:rsidR="00CF132A" w:rsidRPr="00272510" w:rsidRDefault="00CF132A" w:rsidP="00217F13">
      <w:pPr>
        <w:pStyle w:val="Default"/>
        <w:ind w:firstLine="720"/>
        <w:jc w:val="both"/>
        <w:rPr>
          <w:rFonts w:cstheme="minorBidi"/>
          <w:color w:val="000000" w:themeColor="text1"/>
          <w:sz w:val="26"/>
          <w:szCs w:val="26"/>
        </w:rPr>
      </w:pPr>
      <w:r w:rsidRPr="00272510">
        <w:rPr>
          <w:sz w:val="26"/>
          <w:szCs w:val="26"/>
        </w:rPr>
        <w:t xml:space="preserve">Адвокатска колегия </w:t>
      </w:r>
      <w:proofErr w:type="spellStart"/>
      <w:r w:rsidRPr="00272510">
        <w:rPr>
          <w:sz w:val="26"/>
          <w:szCs w:val="26"/>
        </w:rPr>
        <w:t>Долж</w:t>
      </w:r>
      <w:proofErr w:type="spellEnd"/>
      <w:r w:rsidRPr="00272510">
        <w:rPr>
          <w:sz w:val="26"/>
          <w:szCs w:val="26"/>
        </w:rPr>
        <w:t xml:space="preserve"> и Адвокатска колегия Видин  в съвместно сътрудничество изпълняват проект </w:t>
      </w:r>
      <w:r w:rsidR="00217F13" w:rsidRPr="00272510">
        <w:rPr>
          <w:color w:val="000000" w:themeColor="text1"/>
          <w:sz w:val="26"/>
          <w:szCs w:val="26"/>
          <w:lang w:val="ro-RO"/>
        </w:rPr>
        <w:t xml:space="preserve">”Cross-Border Partnership for Training and Labour mobility in the Juridical field” </w:t>
      </w:r>
      <w:r w:rsidRPr="00272510">
        <w:rPr>
          <w:rFonts w:cstheme="minorBidi"/>
          <w:color w:val="000000" w:themeColor="text1"/>
          <w:sz w:val="26"/>
          <w:szCs w:val="26"/>
        </w:rPr>
        <w:t xml:space="preserve">финансиран по програма </w:t>
      </w:r>
      <w:r w:rsidRPr="00272510">
        <w:rPr>
          <w:rFonts w:cstheme="minorBidi"/>
          <w:color w:val="000000" w:themeColor="text1"/>
          <w:sz w:val="26"/>
          <w:szCs w:val="26"/>
          <w:lang w:val="ro-RO"/>
        </w:rPr>
        <w:t xml:space="preserve">INTERREG V-A </w:t>
      </w:r>
      <w:r w:rsidRPr="00272510">
        <w:rPr>
          <w:rFonts w:cstheme="minorBidi"/>
          <w:color w:val="000000" w:themeColor="text1"/>
          <w:sz w:val="26"/>
          <w:szCs w:val="26"/>
        </w:rPr>
        <w:t>Румъния -България</w:t>
      </w:r>
      <w:r w:rsidRPr="00272510">
        <w:rPr>
          <w:rFonts w:cstheme="minorBidi"/>
          <w:color w:val="000000" w:themeColor="text1"/>
          <w:sz w:val="26"/>
          <w:szCs w:val="26"/>
          <w:lang w:val="ro-RO"/>
        </w:rPr>
        <w:t xml:space="preserve"> (</w:t>
      </w:r>
      <w:r w:rsidRPr="00272510">
        <w:rPr>
          <w:rFonts w:cstheme="minorBidi"/>
          <w:color w:val="000000" w:themeColor="text1"/>
          <w:sz w:val="26"/>
          <w:szCs w:val="26"/>
        </w:rPr>
        <w:t>програма финансирана от ЕС и Европейския фонд за регионално развитие</w:t>
      </w:r>
      <w:r w:rsidRPr="00272510">
        <w:rPr>
          <w:rFonts w:cstheme="minorBidi"/>
          <w:color w:val="000000" w:themeColor="text1"/>
          <w:sz w:val="26"/>
          <w:szCs w:val="26"/>
          <w:lang w:val="ro-RO"/>
        </w:rPr>
        <w:t xml:space="preserve">), </w:t>
      </w:r>
      <w:r w:rsidRPr="00272510">
        <w:rPr>
          <w:rFonts w:cstheme="minorBidi"/>
          <w:color w:val="000000" w:themeColor="text1"/>
          <w:sz w:val="26"/>
          <w:szCs w:val="26"/>
        </w:rPr>
        <w:t xml:space="preserve">Приоритетна ос </w:t>
      </w:r>
      <w:r w:rsidRPr="00272510">
        <w:rPr>
          <w:rFonts w:cstheme="minorBidi"/>
          <w:color w:val="000000" w:themeColor="text1"/>
          <w:sz w:val="26"/>
          <w:szCs w:val="26"/>
          <w:lang w:val="ro-RO"/>
        </w:rPr>
        <w:t xml:space="preserve"> 4 „</w:t>
      </w:r>
      <w:r w:rsidRPr="00272510">
        <w:rPr>
          <w:rFonts w:cstheme="minorBidi"/>
          <w:color w:val="000000" w:themeColor="text1"/>
          <w:sz w:val="26"/>
          <w:szCs w:val="26"/>
        </w:rPr>
        <w:t>Квалифициран и приобщен регион</w:t>
      </w:r>
      <w:r w:rsidRPr="00272510">
        <w:rPr>
          <w:rFonts w:cstheme="minorBidi"/>
          <w:color w:val="000000" w:themeColor="text1"/>
          <w:sz w:val="26"/>
          <w:szCs w:val="26"/>
          <w:lang w:val="ro-RO"/>
        </w:rPr>
        <w:t>“.</w:t>
      </w:r>
      <w:r w:rsidRPr="00272510">
        <w:rPr>
          <w:rFonts w:cstheme="minorBidi"/>
          <w:color w:val="000000" w:themeColor="text1"/>
          <w:sz w:val="26"/>
          <w:szCs w:val="26"/>
        </w:rPr>
        <w:t xml:space="preserve"> Основната цел на проекта е </w:t>
      </w:r>
      <w:r w:rsidRPr="00272510">
        <w:rPr>
          <w:rFonts w:cstheme="minorBidi"/>
          <w:color w:val="000000" w:themeColor="text1"/>
          <w:sz w:val="26"/>
          <w:szCs w:val="26"/>
          <w:lang w:val="en-GB"/>
        </w:rPr>
        <w:t>“</w:t>
      </w:r>
      <w:r w:rsidRPr="00272510">
        <w:rPr>
          <w:rFonts w:cstheme="minorBidi"/>
          <w:color w:val="000000" w:themeColor="text1"/>
          <w:sz w:val="26"/>
          <w:szCs w:val="26"/>
        </w:rPr>
        <w:t>Насърчаване на заетостта и мобилността на работната ръка в трансграничната зона</w:t>
      </w:r>
      <w:r w:rsidRPr="00272510">
        <w:rPr>
          <w:rFonts w:cstheme="minorBidi"/>
          <w:color w:val="000000" w:themeColor="text1"/>
          <w:sz w:val="26"/>
          <w:szCs w:val="26"/>
          <w:lang w:val="en-GB"/>
        </w:rPr>
        <w:t>”</w:t>
      </w:r>
      <w:r w:rsidRPr="00272510">
        <w:rPr>
          <w:rFonts w:cstheme="minorBidi"/>
          <w:color w:val="000000" w:themeColor="text1"/>
          <w:sz w:val="26"/>
          <w:szCs w:val="26"/>
        </w:rPr>
        <w:t xml:space="preserve">. </w:t>
      </w:r>
    </w:p>
    <w:p w:rsidR="00CF132A" w:rsidRPr="00272510" w:rsidRDefault="00CF132A" w:rsidP="00217F13">
      <w:pPr>
        <w:pStyle w:val="Default"/>
        <w:ind w:firstLine="720"/>
        <w:jc w:val="both"/>
        <w:rPr>
          <w:color w:val="000000" w:themeColor="text1"/>
          <w:sz w:val="26"/>
          <w:szCs w:val="26"/>
        </w:rPr>
      </w:pPr>
      <w:r w:rsidRPr="00272510">
        <w:rPr>
          <w:color w:val="000000" w:themeColor="text1"/>
          <w:sz w:val="26"/>
          <w:szCs w:val="26"/>
        </w:rPr>
        <w:t xml:space="preserve">Проектът </w:t>
      </w:r>
      <w:r w:rsidR="0075236D">
        <w:rPr>
          <w:color w:val="000000" w:themeColor="text1"/>
          <w:sz w:val="26"/>
          <w:szCs w:val="26"/>
        </w:rPr>
        <w:t>ц</w:t>
      </w:r>
      <w:r w:rsidRPr="00272510">
        <w:rPr>
          <w:color w:val="000000" w:themeColor="text1"/>
          <w:sz w:val="26"/>
          <w:szCs w:val="26"/>
        </w:rPr>
        <w:t xml:space="preserve">ели </w:t>
      </w:r>
      <w:proofErr w:type="spellStart"/>
      <w:r w:rsidRPr="00272510">
        <w:rPr>
          <w:color w:val="000000" w:themeColor="text1"/>
          <w:sz w:val="26"/>
          <w:szCs w:val="26"/>
        </w:rPr>
        <w:t>насъраване</w:t>
      </w:r>
      <w:proofErr w:type="spellEnd"/>
      <w:r w:rsidRPr="00272510">
        <w:rPr>
          <w:color w:val="000000" w:themeColor="text1"/>
          <w:sz w:val="26"/>
          <w:szCs w:val="26"/>
        </w:rPr>
        <w:t xml:space="preserve"> на заетостта и мобилността на работната ръка в юридическата област в зоната </w:t>
      </w:r>
      <w:proofErr w:type="spellStart"/>
      <w:r w:rsidRPr="00272510">
        <w:rPr>
          <w:color w:val="000000" w:themeColor="text1"/>
          <w:sz w:val="26"/>
          <w:szCs w:val="26"/>
        </w:rPr>
        <w:t>Долж-Видин</w:t>
      </w:r>
      <w:proofErr w:type="spellEnd"/>
      <w:r w:rsidRPr="00272510">
        <w:rPr>
          <w:color w:val="000000" w:themeColor="text1"/>
          <w:sz w:val="26"/>
          <w:szCs w:val="26"/>
        </w:rPr>
        <w:t>, чрез създаването на мрежа от</w:t>
      </w:r>
      <w:r w:rsidR="00995B6B" w:rsidRPr="00272510">
        <w:rPr>
          <w:color w:val="000000" w:themeColor="text1"/>
          <w:sz w:val="26"/>
          <w:szCs w:val="26"/>
        </w:rPr>
        <w:t xml:space="preserve"> центрове, чиято цел е реализиране на дейности по информираност и консултации в юридическата област, както и чрез участие на членовете на </w:t>
      </w:r>
      <w:proofErr w:type="spellStart"/>
      <w:r w:rsidR="00995B6B" w:rsidRPr="00272510">
        <w:rPr>
          <w:color w:val="000000" w:themeColor="text1"/>
          <w:sz w:val="26"/>
          <w:szCs w:val="26"/>
        </w:rPr>
        <w:t>цеевата</w:t>
      </w:r>
      <w:proofErr w:type="spellEnd"/>
      <w:r w:rsidR="00995B6B" w:rsidRPr="00272510">
        <w:rPr>
          <w:color w:val="000000" w:themeColor="text1"/>
          <w:sz w:val="26"/>
          <w:szCs w:val="26"/>
        </w:rPr>
        <w:t xml:space="preserve"> група в поредица от дейности, които ще доведат до насърчаване на </w:t>
      </w:r>
      <w:proofErr w:type="spellStart"/>
      <w:r w:rsidR="00995B6B" w:rsidRPr="00272510">
        <w:rPr>
          <w:color w:val="000000" w:themeColor="text1"/>
          <w:sz w:val="26"/>
          <w:szCs w:val="26"/>
        </w:rPr>
        <w:t>бработната</w:t>
      </w:r>
      <w:proofErr w:type="spellEnd"/>
      <w:r w:rsidR="00995B6B" w:rsidRPr="00272510">
        <w:rPr>
          <w:color w:val="000000" w:themeColor="text1"/>
          <w:sz w:val="26"/>
          <w:szCs w:val="26"/>
        </w:rPr>
        <w:t xml:space="preserve"> заетост в трансграничната зона и най-вече ще доведе до повишаване на мобилността на </w:t>
      </w:r>
      <w:proofErr w:type="spellStart"/>
      <w:r w:rsidR="00995B6B" w:rsidRPr="00272510">
        <w:rPr>
          <w:color w:val="000000" w:themeColor="text1"/>
          <w:sz w:val="26"/>
          <w:szCs w:val="26"/>
        </w:rPr>
        <w:t>члетовете</w:t>
      </w:r>
      <w:proofErr w:type="spellEnd"/>
      <w:r w:rsidR="00995B6B" w:rsidRPr="00272510">
        <w:rPr>
          <w:color w:val="000000" w:themeColor="text1"/>
          <w:sz w:val="26"/>
          <w:szCs w:val="26"/>
        </w:rPr>
        <w:t xml:space="preserve"> на целевата група. Членовете на целевата група ще способстват за консолидиране на двете правни системи- румънска и българска.</w:t>
      </w:r>
    </w:p>
    <w:p w:rsidR="00995B6B" w:rsidRPr="00272510" w:rsidRDefault="00995B6B" w:rsidP="00217F13">
      <w:pPr>
        <w:pStyle w:val="Default"/>
        <w:ind w:firstLine="720"/>
        <w:jc w:val="both"/>
        <w:rPr>
          <w:color w:val="000000" w:themeColor="text1"/>
          <w:sz w:val="26"/>
          <w:szCs w:val="26"/>
        </w:rPr>
      </w:pPr>
      <w:r w:rsidRPr="00272510">
        <w:rPr>
          <w:color w:val="000000" w:themeColor="text1"/>
          <w:sz w:val="26"/>
          <w:szCs w:val="26"/>
        </w:rPr>
        <w:t xml:space="preserve">Хоризонталните теми са: устойчиво развитие, </w:t>
      </w:r>
      <w:r w:rsidR="009C5136" w:rsidRPr="00272510">
        <w:rPr>
          <w:color w:val="000000" w:themeColor="text1"/>
          <w:sz w:val="26"/>
          <w:szCs w:val="26"/>
        </w:rPr>
        <w:t>равнопоставеност между</w:t>
      </w:r>
      <w:r w:rsidRPr="00272510">
        <w:rPr>
          <w:color w:val="000000" w:themeColor="text1"/>
          <w:sz w:val="26"/>
          <w:szCs w:val="26"/>
        </w:rPr>
        <w:t xml:space="preserve"> мъже и жени, равни възможности и недискриминация, които съставляват базови елементи на трансграничното развитие в актуалния европейски контекст.</w:t>
      </w:r>
    </w:p>
    <w:p w:rsidR="00217F13" w:rsidRPr="00272510" w:rsidRDefault="00995B6B" w:rsidP="009C5136">
      <w:pPr>
        <w:pStyle w:val="af"/>
        <w:ind w:firstLine="720"/>
        <w:jc w:val="both"/>
        <w:rPr>
          <w:rFonts w:ascii="Trebuchet MS" w:hAnsi="Trebuchet MS"/>
          <w:sz w:val="26"/>
          <w:szCs w:val="26"/>
          <w:lang w:val="bg-BG"/>
        </w:rPr>
      </w:pPr>
      <w:r w:rsidRPr="00272510">
        <w:rPr>
          <w:rFonts w:ascii="Trebuchet MS" w:hAnsi="Trebuchet MS"/>
          <w:sz w:val="26"/>
          <w:szCs w:val="26"/>
          <w:lang w:val="bg-BG"/>
        </w:rPr>
        <w:t xml:space="preserve">Устойчивото развитие има за цел </w:t>
      </w:r>
      <w:proofErr w:type="spellStart"/>
      <w:r w:rsidRPr="00272510">
        <w:rPr>
          <w:rFonts w:ascii="Trebuchet MS" w:hAnsi="Trebuchet MS"/>
          <w:sz w:val="26"/>
          <w:szCs w:val="26"/>
          <w:lang w:val="bg-BG"/>
        </w:rPr>
        <w:t>дългострочното</w:t>
      </w:r>
      <w:proofErr w:type="spellEnd"/>
      <w:r w:rsidRPr="00272510">
        <w:rPr>
          <w:rFonts w:ascii="Trebuchet MS" w:hAnsi="Trebuchet MS"/>
          <w:sz w:val="26"/>
          <w:szCs w:val="26"/>
          <w:lang w:val="bg-BG"/>
        </w:rPr>
        <w:t xml:space="preserve"> подобряване на качеството на живот за настоящето и бъдещото поколение чрез създаването на устойчиво общество, което е  в състояние да използва ефективно природните ресурси и същевременно да оцени екологичния и социално-икономическия потенциал с цел осигуряване на просперитет, защита на околната среда и социалната устойчивост. По настоящият проект се дава гласност на принципите на устойчиво развитие от гледна точка на предприетите дейности, както и от гледна точка на </w:t>
      </w:r>
      <w:r w:rsidR="009C5136" w:rsidRPr="00272510">
        <w:rPr>
          <w:rFonts w:ascii="Trebuchet MS" w:hAnsi="Trebuchet MS"/>
          <w:sz w:val="26"/>
          <w:szCs w:val="26"/>
          <w:lang w:val="bg-BG"/>
        </w:rPr>
        <w:t xml:space="preserve">юридическите практики, на които ще станат </w:t>
      </w:r>
      <w:proofErr w:type="spellStart"/>
      <w:r w:rsidR="009C5136" w:rsidRPr="00272510">
        <w:rPr>
          <w:rFonts w:ascii="Trebuchet MS" w:hAnsi="Trebuchet MS"/>
          <w:sz w:val="26"/>
          <w:szCs w:val="26"/>
          <w:lang w:val="bg-BG"/>
        </w:rPr>
        <w:t>свидети</w:t>
      </w:r>
      <w:proofErr w:type="spellEnd"/>
      <w:r w:rsidR="009C5136" w:rsidRPr="00272510">
        <w:rPr>
          <w:rFonts w:ascii="Trebuchet MS" w:hAnsi="Trebuchet MS"/>
          <w:sz w:val="26"/>
          <w:szCs w:val="26"/>
          <w:lang w:val="bg-BG"/>
        </w:rPr>
        <w:t xml:space="preserve"> курсантите</w:t>
      </w:r>
      <w:r w:rsidR="00217F13" w:rsidRPr="00272510">
        <w:rPr>
          <w:rFonts w:ascii="Trebuchet MS" w:hAnsi="Trebuchet MS"/>
          <w:sz w:val="26"/>
          <w:szCs w:val="26"/>
          <w:lang w:val="en"/>
        </w:rPr>
        <w:t>.</w:t>
      </w:r>
    </w:p>
    <w:p w:rsidR="00217F13" w:rsidRPr="00272510" w:rsidRDefault="009C5136" w:rsidP="00217F13">
      <w:pPr>
        <w:pStyle w:val="af"/>
        <w:ind w:firstLine="720"/>
        <w:jc w:val="both"/>
        <w:rPr>
          <w:rFonts w:ascii="Trebuchet MS" w:hAnsi="Trebuchet MS" w:cs="Helvetica"/>
          <w:color w:val="000000"/>
          <w:sz w:val="26"/>
          <w:szCs w:val="26"/>
          <w:lang w:val="ro-RO"/>
        </w:rPr>
      </w:pPr>
      <w:r w:rsidRPr="00272510">
        <w:rPr>
          <w:rFonts w:ascii="Trebuchet MS" w:hAnsi="Trebuchet MS"/>
          <w:sz w:val="26"/>
          <w:szCs w:val="26"/>
          <w:lang w:val="bg-BG"/>
        </w:rPr>
        <w:t xml:space="preserve">Равнопоставеност между мъже и жени – има за цел елиминиране на всякаква форма на </w:t>
      </w:r>
      <w:proofErr w:type="spellStart"/>
      <w:r w:rsidRPr="00272510">
        <w:rPr>
          <w:rFonts w:ascii="Trebuchet MS" w:hAnsi="Trebuchet MS"/>
          <w:sz w:val="26"/>
          <w:szCs w:val="26"/>
          <w:lang w:val="bg-BG"/>
        </w:rPr>
        <w:t>дикриминация</w:t>
      </w:r>
      <w:proofErr w:type="spellEnd"/>
      <w:r w:rsidRPr="00272510">
        <w:rPr>
          <w:rFonts w:ascii="Trebuchet MS" w:hAnsi="Trebuchet MS"/>
          <w:sz w:val="26"/>
          <w:szCs w:val="26"/>
          <w:lang w:val="bg-BG"/>
        </w:rPr>
        <w:t xml:space="preserve"> на основа пол </w:t>
      </w:r>
      <w:r w:rsidR="00217F13" w:rsidRPr="00272510">
        <w:rPr>
          <w:rFonts w:ascii="Trebuchet MS" w:hAnsi="Trebuchet MS"/>
          <w:sz w:val="26"/>
          <w:szCs w:val="26"/>
          <w:lang w:val="en"/>
        </w:rPr>
        <w:t xml:space="preserve"> </w:t>
      </w:r>
      <w:r w:rsidRPr="00272510">
        <w:rPr>
          <w:rFonts w:ascii="Trebuchet MS" w:hAnsi="Trebuchet MS"/>
          <w:sz w:val="26"/>
          <w:szCs w:val="26"/>
          <w:lang w:val="bg-BG"/>
        </w:rPr>
        <w:t>в публичния и частния сектор</w:t>
      </w:r>
      <w:r w:rsidR="00217F13" w:rsidRPr="00272510">
        <w:rPr>
          <w:rFonts w:ascii="Trebuchet MS" w:hAnsi="Trebuchet MS" w:cs="Helvetica"/>
          <w:color w:val="000000"/>
          <w:sz w:val="26"/>
          <w:szCs w:val="26"/>
          <w:lang w:val="ro-RO"/>
        </w:rPr>
        <w:t>cu aplicare,</w:t>
      </w:r>
      <w:r w:rsidRPr="00272510">
        <w:rPr>
          <w:rFonts w:ascii="Trebuchet MS" w:hAnsi="Trebuchet MS" w:cs="Helvetica"/>
          <w:color w:val="000000"/>
          <w:sz w:val="26"/>
          <w:szCs w:val="26"/>
          <w:lang w:val="bg-BG"/>
        </w:rPr>
        <w:t xml:space="preserve"> в работната среда, образование, здравеопазване, </w:t>
      </w:r>
      <w:r w:rsidR="00217F13" w:rsidRPr="00272510">
        <w:rPr>
          <w:rFonts w:ascii="Trebuchet MS" w:hAnsi="Trebuchet MS" w:cs="Helvetica"/>
          <w:color w:val="000000"/>
          <w:sz w:val="26"/>
          <w:szCs w:val="26"/>
          <w:lang w:val="ro-RO"/>
        </w:rPr>
        <w:t xml:space="preserve"> </w:t>
      </w:r>
      <w:r w:rsidRPr="00272510">
        <w:rPr>
          <w:rFonts w:ascii="Trebuchet MS" w:hAnsi="Trebuchet MS" w:cs="Helvetica"/>
          <w:color w:val="000000"/>
          <w:sz w:val="26"/>
          <w:szCs w:val="26"/>
          <w:lang w:val="bg-BG"/>
        </w:rPr>
        <w:t xml:space="preserve">култура, участие във вземане на решения, предоставяне и достъп до услуги, по отношение на създаването, оборудването или разширяването на едно предприятие, както и създаването или </w:t>
      </w:r>
      <w:proofErr w:type="spellStart"/>
      <w:r w:rsidRPr="00272510">
        <w:rPr>
          <w:rFonts w:ascii="Trebuchet MS" w:hAnsi="Trebuchet MS" w:cs="Helvetica"/>
          <w:color w:val="000000"/>
          <w:sz w:val="26"/>
          <w:szCs w:val="26"/>
          <w:lang w:val="bg-BG"/>
        </w:rPr>
        <w:t>разрширяването</w:t>
      </w:r>
      <w:proofErr w:type="spellEnd"/>
      <w:r w:rsidRPr="00272510">
        <w:rPr>
          <w:rFonts w:ascii="Trebuchet MS" w:hAnsi="Trebuchet MS" w:cs="Helvetica"/>
          <w:color w:val="000000"/>
          <w:sz w:val="26"/>
          <w:szCs w:val="26"/>
          <w:lang w:val="bg-BG"/>
        </w:rPr>
        <w:t xml:space="preserve"> на всякаква форма на независима дейност, също така и други регламентирани сектори </w:t>
      </w:r>
      <w:r w:rsidRPr="00272510">
        <w:rPr>
          <w:rFonts w:ascii="Trebuchet MS" w:hAnsi="Trebuchet MS" w:cs="Helvetica"/>
          <w:color w:val="000000"/>
          <w:sz w:val="26"/>
          <w:szCs w:val="26"/>
          <w:lang w:val="bg-BG"/>
        </w:rPr>
        <w:lastRenderedPageBreak/>
        <w:t xml:space="preserve">чрез специални закони. Още от </w:t>
      </w:r>
      <w:proofErr w:type="spellStart"/>
      <w:r w:rsidRPr="00272510">
        <w:rPr>
          <w:rFonts w:ascii="Trebuchet MS" w:hAnsi="Trebuchet MS" w:cs="Helvetica"/>
          <w:color w:val="000000"/>
          <w:sz w:val="26"/>
          <w:szCs w:val="26"/>
          <w:lang w:val="bg-BG"/>
        </w:rPr>
        <w:t>заповането</w:t>
      </w:r>
      <w:proofErr w:type="spellEnd"/>
      <w:r w:rsidRPr="00272510">
        <w:rPr>
          <w:rFonts w:ascii="Trebuchet MS" w:hAnsi="Trebuchet MS" w:cs="Helvetica"/>
          <w:color w:val="000000"/>
          <w:sz w:val="26"/>
          <w:szCs w:val="26"/>
          <w:lang w:val="bg-BG"/>
        </w:rPr>
        <w:t xml:space="preserve"> на проекта този принцип се спазва. </w:t>
      </w:r>
    </w:p>
    <w:p w:rsidR="00B236B5" w:rsidRPr="00272510" w:rsidRDefault="009C5136" w:rsidP="00217F13">
      <w:pPr>
        <w:spacing w:before="120" w:after="120"/>
        <w:ind w:firstLine="720"/>
        <w:jc w:val="both"/>
        <w:rPr>
          <w:rFonts w:ascii="Trebuchet MS" w:hAnsi="Trebuchet MS"/>
          <w:color w:val="000000" w:themeColor="text1"/>
          <w:sz w:val="26"/>
          <w:szCs w:val="26"/>
          <w:lang w:val="bg-BG"/>
        </w:rPr>
      </w:pPr>
      <w:r w:rsidRPr="00272510">
        <w:rPr>
          <w:rFonts w:ascii="Trebuchet MS" w:hAnsi="Trebuchet MS"/>
          <w:sz w:val="26"/>
          <w:szCs w:val="26"/>
          <w:lang w:val="bg-BG"/>
        </w:rPr>
        <w:t>Равни възможности и недискриминация – съставляват пилоните на демокрацията. В настоящето съвременно общество хората се сблъскват с дискриминация на сексуална ориентация, собствената си идентичност или други каузи</w:t>
      </w:r>
      <w:r w:rsidR="00217F13" w:rsidRPr="00272510">
        <w:rPr>
          <w:rFonts w:ascii="Trebuchet MS" w:hAnsi="Trebuchet MS"/>
          <w:sz w:val="26"/>
          <w:szCs w:val="26"/>
          <w:lang w:val="ro-RO"/>
        </w:rPr>
        <w:t>,</w:t>
      </w:r>
      <w:r w:rsidRPr="00272510">
        <w:rPr>
          <w:rFonts w:ascii="Trebuchet MS" w:hAnsi="Trebuchet MS"/>
          <w:sz w:val="26"/>
          <w:szCs w:val="26"/>
          <w:lang w:val="bg-BG"/>
        </w:rPr>
        <w:t xml:space="preserve"> което е абсолютно необходимо да се </w:t>
      </w:r>
      <w:r w:rsidR="00217F13" w:rsidRPr="00272510">
        <w:rPr>
          <w:rFonts w:ascii="Trebuchet MS" w:hAnsi="Trebuchet MS"/>
          <w:sz w:val="26"/>
          <w:szCs w:val="26"/>
          <w:lang w:val="ro-RO"/>
        </w:rPr>
        <w:t xml:space="preserve"> </w:t>
      </w:r>
      <w:r w:rsidRPr="00272510">
        <w:rPr>
          <w:rFonts w:ascii="Trebuchet MS" w:hAnsi="Trebuchet MS"/>
          <w:sz w:val="26"/>
          <w:szCs w:val="26"/>
          <w:lang w:val="bg-BG"/>
        </w:rPr>
        <w:t>предотврати</w:t>
      </w:r>
      <w:r w:rsidR="00217F13" w:rsidRPr="00272510">
        <w:rPr>
          <w:rFonts w:ascii="Trebuchet MS" w:hAnsi="Trebuchet MS"/>
          <w:sz w:val="26"/>
          <w:szCs w:val="26"/>
          <w:lang w:val="ro-RO"/>
        </w:rPr>
        <w:t xml:space="preserve">. </w:t>
      </w:r>
      <w:r w:rsidRPr="00272510">
        <w:rPr>
          <w:rFonts w:ascii="Trebuchet MS" w:hAnsi="Trebuchet MS"/>
          <w:sz w:val="26"/>
          <w:szCs w:val="26"/>
          <w:lang w:val="bg-BG"/>
        </w:rPr>
        <w:t>Проектът</w:t>
      </w:r>
      <w:r w:rsidR="00217F13" w:rsidRPr="00272510">
        <w:rPr>
          <w:rFonts w:ascii="Trebuchet MS" w:hAnsi="Trebuchet MS"/>
          <w:sz w:val="26"/>
          <w:szCs w:val="26"/>
          <w:lang w:val="ro-RO"/>
        </w:rPr>
        <w:t xml:space="preserve"> </w:t>
      </w:r>
      <w:r w:rsidR="00217F13" w:rsidRPr="00272510">
        <w:rPr>
          <w:rFonts w:ascii="Trebuchet MS" w:hAnsi="Trebuchet MS"/>
          <w:color w:val="000000" w:themeColor="text1"/>
          <w:sz w:val="26"/>
          <w:szCs w:val="26"/>
          <w:lang w:val="ro-RO"/>
        </w:rPr>
        <w:t xml:space="preserve">”Cross-Border Partnership for Training and Labour mobility in the Juridical field” </w:t>
      </w:r>
      <w:r w:rsidRPr="00272510">
        <w:rPr>
          <w:rFonts w:ascii="Trebuchet MS" w:hAnsi="Trebuchet MS"/>
          <w:color w:val="000000" w:themeColor="text1"/>
          <w:sz w:val="26"/>
          <w:szCs w:val="26"/>
          <w:lang w:val="bg-BG"/>
        </w:rPr>
        <w:t xml:space="preserve">предлага достъп до своите дейности на всички граждани, които се интересуват от такъв вид дейности, независимо от техния пол, раса, националност или </w:t>
      </w:r>
      <w:proofErr w:type="spellStart"/>
      <w:r w:rsidRPr="00272510">
        <w:rPr>
          <w:rFonts w:ascii="Trebuchet MS" w:hAnsi="Trebuchet MS"/>
          <w:color w:val="000000" w:themeColor="text1"/>
          <w:sz w:val="26"/>
          <w:szCs w:val="26"/>
          <w:lang w:val="bg-BG"/>
        </w:rPr>
        <w:t>етниеска</w:t>
      </w:r>
      <w:proofErr w:type="spellEnd"/>
      <w:r w:rsidRPr="00272510">
        <w:rPr>
          <w:rFonts w:ascii="Trebuchet MS" w:hAnsi="Trebuchet MS"/>
          <w:color w:val="000000" w:themeColor="text1"/>
          <w:sz w:val="26"/>
          <w:szCs w:val="26"/>
          <w:lang w:val="bg-BG"/>
        </w:rPr>
        <w:t xml:space="preserve"> принадлежност</w:t>
      </w:r>
      <w:r w:rsidR="00B236B5" w:rsidRPr="00272510">
        <w:rPr>
          <w:rFonts w:ascii="Trebuchet MS" w:hAnsi="Trebuchet MS"/>
          <w:color w:val="000000" w:themeColor="text1"/>
          <w:sz w:val="26"/>
          <w:szCs w:val="26"/>
          <w:lang w:val="bg-BG"/>
        </w:rPr>
        <w:t xml:space="preserve">, религия или убеждения, неравностойно положение, възраст или сексуална ориентация. </w:t>
      </w:r>
    </w:p>
    <w:p w:rsidR="00217F13" w:rsidRPr="00272510" w:rsidRDefault="00217F13" w:rsidP="00B236B5">
      <w:pPr>
        <w:spacing w:before="120" w:after="120"/>
        <w:rPr>
          <w:rFonts w:ascii="Trebuchet MS" w:hAnsi="Trebuchet MS" w:cs="Arial"/>
          <w:bCs/>
          <w:sz w:val="26"/>
          <w:szCs w:val="26"/>
          <w:lang w:val="es-ES_tradnl"/>
        </w:rPr>
      </w:pPr>
    </w:p>
    <w:p w:rsidR="00217F13" w:rsidRPr="00272510" w:rsidRDefault="00B236B5" w:rsidP="00217F13">
      <w:pPr>
        <w:spacing w:before="120" w:after="120"/>
        <w:ind w:firstLine="720"/>
        <w:jc w:val="both"/>
        <w:rPr>
          <w:rFonts w:ascii="Trebuchet MS" w:hAnsi="Trebuchet MS" w:cs="Arial"/>
          <w:bCs/>
          <w:sz w:val="26"/>
          <w:szCs w:val="26"/>
          <w:lang w:val="en-GB"/>
        </w:rPr>
      </w:pPr>
      <w:r w:rsidRPr="00272510">
        <w:rPr>
          <w:rFonts w:ascii="Trebuchet MS" w:hAnsi="Trebuchet MS" w:cs="Arial"/>
          <w:bCs/>
          <w:sz w:val="26"/>
          <w:szCs w:val="26"/>
          <w:lang w:val="bg-BG"/>
        </w:rPr>
        <w:t>Проектът цели насърчаване на заетостта и мобилността на пазара на труда в трансграничната зона, чрез спазване на следните принципи</w:t>
      </w:r>
      <w:r w:rsidR="00217F13" w:rsidRPr="00272510">
        <w:rPr>
          <w:rFonts w:ascii="Trebuchet MS" w:hAnsi="Trebuchet MS" w:cs="Arial"/>
          <w:bCs/>
          <w:sz w:val="26"/>
          <w:szCs w:val="26"/>
          <w:lang w:val="en-GB"/>
        </w:rPr>
        <w:t>:</w:t>
      </w:r>
    </w:p>
    <w:p w:rsidR="00217F13" w:rsidRPr="00272510" w:rsidRDefault="00217F13" w:rsidP="00217F13">
      <w:pPr>
        <w:spacing w:before="120" w:after="120"/>
        <w:ind w:firstLine="720"/>
        <w:jc w:val="both"/>
        <w:rPr>
          <w:rFonts w:ascii="Trebuchet MS" w:hAnsi="Trebuchet MS"/>
          <w:sz w:val="26"/>
          <w:szCs w:val="26"/>
          <w:lang w:val="ro-RO"/>
        </w:rPr>
      </w:pPr>
      <w:r w:rsidRPr="00272510">
        <w:rPr>
          <w:rFonts w:ascii="Trebuchet MS" w:hAnsi="Trebuchet MS" w:cs="Arial"/>
          <w:bCs/>
          <w:sz w:val="26"/>
          <w:szCs w:val="26"/>
          <w:lang w:val="es-ES_tradnl"/>
        </w:rPr>
        <w:t xml:space="preserve">- </w:t>
      </w:r>
      <w:r w:rsidR="00B236B5" w:rsidRPr="00272510">
        <w:rPr>
          <w:rFonts w:ascii="Trebuchet MS" w:hAnsi="Trebuchet MS" w:cs="Arial"/>
          <w:bCs/>
          <w:sz w:val="26"/>
          <w:szCs w:val="26"/>
          <w:lang w:val="bg-BG"/>
        </w:rPr>
        <w:t>устойчиво развитие</w:t>
      </w:r>
      <w:r w:rsidRPr="00272510">
        <w:rPr>
          <w:rFonts w:ascii="Trebuchet MS" w:hAnsi="Trebuchet MS" w:cs="Arial"/>
          <w:bCs/>
          <w:sz w:val="26"/>
          <w:szCs w:val="26"/>
          <w:lang w:val="es-ES_tradnl"/>
        </w:rPr>
        <w:t>,</w:t>
      </w:r>
    </w:p>
    <w:p w:rsidR="00217F13" w:rsidRPr="00272510" w:rsidRDefault="00217F13" w:rsidP="00217F13">
      <w:pPr>
        <w:spacing w:before="120" w:after="120"/>
        <w:ind w:firstLine="720"/>
        <w:jc w:val="both"/>
        <w:rPr>
          <w:rFonts w:ascii="Trebuchet MS" w:hAnsi="Trebuchet MS" w:cs="Arial"/>
          <w:bCs/>
          <w:sz w:val="26"/>
          <w:szCs w:val="26"/>
          <w:lang w:val="es-ES_tradnl"/>
        </w:rPr>
      </w:pPr>
      <w:r w:rsidRPr="00272510">
        <w:rPr>
          <w:rFonts w:ascii="Trebuchet MS" w:hAnsi="Trebuchet MS" w:cs="Arial"/>
          <w:bCs/>
          <w:sz w:val="26"/>
          <w:szCs w:val="26"/>
          <w:lang w:val="es-ES_tradnl"/>
        </w:rPr>
        <w:t xml:space="preserve">- </w:t>
      </w:r>
      <w:r w:rsidR="00B236B5" w:rsidRPr="00272510">
        <w:rPr>
          <w:rFonts w:ascii="Trebuchet MS" w:hAnsi="Trebuchet MS" w:cs="Arial"/>
          <w:bCs/>
          <w:sz w:val="26"/>
          <w:szCs w:val="26"/>
          <w:lang w:val="bg-BG"/>
        </w:rPr>
        <w:t>равнопоставеност между мъже и жени</w:t>
      </w:r>
      <w:r w:rsidRPr="00272510">
        <w:rPr>
          <w:rFonts w:ascii="Trebuchet MS" w:hAnsi="Trebuchet MS" w:cs="Arial"/>
          <w:bCs/>
          <w:sz w:val="26"/>
          <w:szCs w:val="26"/>
          <w:lang w:val="es-ES_tradnl"/>
        </w:rPr>
        <w:t xml:space="preserve">, </w:t>
      </w:r>
    </w:p>
    <w:p w:rsidR="00217F13" w:rsidRPr="00272510" w:rsidRDefault="00217F13" w:rsidP="00B236B5">
      <w:pPr>
        <w:spacing w:before="120" w:after="120"/>
        <w:ind w:firstLine="720"/>
        <w:jc w:val="both"/>
        <w:rPr>
          <w:rFonts w:ascii="Trebuchet MS" w:hAnsi="Trebuchet MS"/>
          <w:sz w:val="26"/>
          <w:szCs w:val="26"/>
        </w:rPr>
      </w:pPr>
      <w:r w:rsidRPr="00272510">
        <w:rPr>
          <w:rFonts w:ascii="Trebuchet MS" w:hAnsi="Trebuchet MS" w:cs="Arial"/>
          <w:bCs/>
          <w:sz w:val="26"/>
          <w:szCs w:val="26"/>
          <w:lang w:val="es-ES_tradnl"/>
        </w:rPr>
        <w:t xml:space="preserve">- </w:t>
      </w:r>
      <w:r w:rsidR="00B236B5" w:rsidRPr="00272510">
        <w:rPr>
          <w:rFonts w:ascii="Trebuchet MS" w:hAnsi="Trebuchet MS" w:cs="Arial"/>
          <w:bCs/>
          <w:sz w:val="26"/>
          <w:szCs w:val="26"/>
          <w:lang w:val="bg-BG"/>
        </w:rPr>
        <w:t xml:space="preserve">равни възможности за мъже и жени </w:t>
      </w:r>
    </w:p>
    <w:p w:rsidR="00217F13" w:rsidRPr="00272510" w:rsidRDefault="00217F13" w:rsidP="00217F13">
      <w:pPr>
        <w:pStyle w:val="Default"/>
        <w:rPr>
          <w:b/>
          <w:bCs/>
          <w:sz w:val="26"/>
          <w:szCs w:val="26"/>
        </w:rPr>
      </w:pPr>
    </w:p>
    <w:p w:rsidR="00217F13" w:rsidRPr="00272510" w:rsidRDefault="00B236B5" w:rsidP="00217F13">
      <w:pPr>
        <w:pStyle w:val="Default"/>
        <w:numPr>
          <w:ilvl w:val="0"/>
          <w:numId w:val="3"/>
        </w:numPr>
        <w:rPr>
          <w:b/>
          <w:bCs/>
          <w:sz w:val="26"/>
          <w:szCs w:val="26"/>
        </w:rPr>
      </w:pPr>
      <w:r w:rsidRPr="00272510">
        <w:rPr>
          <w:b/>
          <w:bCs/>
          <w:sz w:val="26"/>
          <w:szCs w:val="26"/>
        </w:rPr>
        <w:t>ЦЕЛ</w:t>
      </w:r>
    </w:p>
    <w:p w:rsidR="00217F13" w:rsidRPr="00272510" w:rsidRDefault="00217F13" w:rsidP="00217F13">
      <w:pPr>
        <w:pStyle w:val="Default"/>
        <w:rPr>
          <w:b/>
          <w:bCs/>
          <w:sz w:val="26"/>
          <w:szCs w:val="26"/>
        </w:rPr>
      </w:pPr>
    </w:p>
    <w:p w:rsidR="00217F13" w:rsidRPr="00272510" w:rsidRDefault="0052593D" w:rsidP="00217F13">
      <w:pPr>
        <w:pStyle w:val="Default"/>
        <w:ind w:firstLine="720"/>
        <w:jc w:val="both"/>
        <w:rPr>
          <w:sz w:val="26"/>
          <w:szCs w:val="26"/>
          <w:lang w:val="ro-RO"/>
        </w:rPr>
      </w:pPr>
      <w:proofErr w:type="spellStart"/>
      <w:r w:rsidRPr="00272510">
        <w:rPr>
          <w:sz w:val="26"/>
          <w:szCs w:val="26"/>
        </w:rPr>
        <w:t>Настощата</w:t>
      </w:r>
      <w:proofErr w:type="spellEnd"/>
      <w:r w:rsidRPr="00272510">
        <w:rPr>
          <w:sz w:val="26"/>
          <w:szCs w:val="26"/>
        </w:rPr>
        <w:t xml:space="preserve"> методика за селекция на членовете на целевата група, които ще участват в дейност </w:t>
      </w:r>
      <w:r w:rsidR="00217F13" w:rsidRPr="00272510">
        <w:rPr>
          <w:sz w:val="26"/>
          <w:szCs w:val="26"/>
          <w:lang w:val="ro-RO"/>
        </w:rPr>
        <w:t xml:space="preserve">A11 </w:t>
      </w:r>
      <w:r w:rsidRPr="00272510">
        <w:rPr>
          <w:sz w:val="26"/>
          <w:szCs w:val="26"/>
        </w:rPr>
        <w:t>е изработена с цел по-доброто изпълнение на четирите общи сесии по проект</w:t>
      </w:r>
      <w:r w:rsidR="00217F13" w:rsidRPr="00272510">
        <w:rPr>
          <w:sz w:val="26"/>
          <w:szCs w:val="26"/>
          <w:lang w:val="ro-RO"/>
        </w:rPr>
        <w:t xml:space="preserve"> “Cross-Border Partnership for Training and Labour mobility in the Juridical field”. </w:t>
      </w:r>
      <w:r w:rsidRPr="00272510">
        <w:rPr>
          <w:sz w:val="26"/>
          <w:szCs w:val="26"/>
        </w:rPr>
        <w:t>Методиката за селекция на членовете на зелевата група е изготвена по дейност А11</w:t>
      </w:r>
      <w:r w:rsidR="00217F13" w:rsidRPr="00272510">
        <w:rPr>
          <w:sz w:val="26"/>
          <w:szCs w:val="26"/>
          <w:lang w:val="ro-RO"/>
        </w:rPr>
        <w:t xml:space="preserve">– </w:t>
      </w:r>
      <w:r w:rsidR="00217F13" w:rsidRPr="00272510">
        <w:rPr>
          <w:b/>
          <w:i/>
          <w:sz w:val="26"/>
          <w:szCs w:val="26"/>
          <w:lang w:val="ro-RO"/>
        </w:rPr>
        <w:t>”</w:t>
      </w:r>
      <w:r w:rsidR="00217F13" w:rsidRPr="00272510">
        <w:rPr>
          <w:color w:val="FF0000"/>
          <w:sz w:val="26"/>
          <w:szCs w:val="26"/>
          <w:lang w:val="en-GB"/>
        </w:rPr>
        <w:t xml:space="preserve"> </w:t>
      </w:r>
      <w:r w:rsidRPr="00272510">
        <w:rPr>
          <w:b/>
          <w:i/>
          <w:color w:val="auto"/>
          <w:sz w:val="26"/>
          <w:szCs w:val="26"/>
        </w:rPr>
        <w:t xml:space="preserve">Организиране и провеждане на </w:t>
      </w:r>
      <w:r w:rsidR="00217F13" w:rsidRPr="00272510">
        <w:rPr>
          <w:b/>
          <w:i/>
          <w:color w:val="auto"/>
          <w:sz w:val="26"/>
          <w:szCs w:val="26"/>
          <w:lang w:val="ro-RO"/>
        </w:rPr>
        <w:t xml:space="preserve"> joint training session </w:t>
      </w:r>
      <w:r w:rsidRPr="00272510">
        <w:rPr>
          <w:b/>
          <w:i/>
          <w:color w:val="auto"/>
          <w:sz w:val="26"/>
          <w:szCs w:val="26"/>
        </w:rPr>
        <w:t>по хоризонтални теми</w:t>
      </w:r>
      <w:r w:rsidR="00217F13" w:rsidRPr="00272510">
        <w:rPr>
          <w:b/>
          <w:i/>
          <w:color w:val="auto"/>
          <w:sz w:val="26"/>
          <w:szCs w:val="26"/>
          <w:lang w:val="ro-RO"/>
        </w:rPr>
        <w:t xml:space="preserve"> </w:t>
      </w:r>
      <w:r w:rsidR="00217F13" w:rsidRPr="00272510">
        <w:rPr>
          <w:b/>
          <w:i/>
          <w:sz w:val="26"/>
          <w:szCs w:val="26"/>
          <w:lang w:val="ro-RO"/>
        </w:rPr>
        <w:t xml:space="preserve"> ”.</w:t>
      </w:r>
      <w:r w:rsidR="00217F13" w:rsidRPr="00272510">
        <w:rPr>
          <w:sz w:val="26"/>
          <w:szCs w:val="26"/>
          <w:lang w:val="ro-RO"/>
        </w:rPr>
        <w:t xml:space="preserve"> </w:t>
      </w:r>
    </w:p>
    <w:p w:rsidR="00217F13" w:rsidRPr="00272510" w:rsidRDefault="00217F13" w:rsidP="00217F13">
      <w:pPr>
        <w:jc w:val="both"/>
        <w:rPr>
          <w:rFonts w:ascii="Trebuchet MS" w:eastAsia="Calibri" w:hAnsi="Trebuchet MS"/>
          <w:color w:val="000000" w:themeColor="text1"/>
          <w:sz w:val="26"/>
          <w:szCs w:val="26"/>
          <w:lang w:val="bg-BG"/>
        </w:rPr>
      </w:pPr>
      <w:r w:rsidRPr="00272510">
        <w:rPr>
          <w:rFonts w:ascii="Trebuchet MS" w:hAnsi="Trebuchet MS"/>
          <w:sz w:val="26"/>
          <w:szCs w:val="26"/>
          <w:lang w:val="ro-RO"/>
        </w:rPr>
        <w:tab/>
      </w:r>
      <w:r w:rsidR="00145913" w:rsidRPr="00272510">
        <w:rPr>
          <w:rFonts w:ascii="Trebuchet MS" w:hAnsi="Trebuchet MS"/>
          <w:sz w:val="26"/>
          <w:szCs w:val="26"/>
          <w:lang w:val="bg-BG"/>
        </w:rPr>
        <w:t xml:space="preserve">Дейност </w:t>
      </w:r>
      <w:r w:rsidRPr="00272510">
        <w:rPr>
          <w:rFonts w:ascii="Trebuchet MS" w:hAnsi="Trebuchet MS"/>
          <w:sz w:val="26"/>
          <w:szCs w:val="26"/>
          <w:lang w:val="ro-RO"/>
        </w:rPr>
        <w:t xml:space="preserve">11 </w:t>
      </w:r>
      <w:r w:rsidR="00145913" w:rsidRPr="00272510">
        <w:rPr>
          <w:rFonts w:ascii="Trebuchet MS" w:hAnsi="Trebuchet MS"/>
          <w:sz w:val="26"/>
          <w:szCs w:val="26"/>
          <w:lang w:val="bg-BG"/>
        </w:rPr>
        <w:t xml:space="preserve">предполага </w:t>
      </w:r>
      <w:proofErr w:type="spellStart"/>
      <w:r w:rsidR="00145913" w:rsidRPr="00272510">
        <w:rPr>
          <w:rFonts w:ascii="Trebuchet MS" w:hAnsi="Trebuchet MS"/>
          <w:sz w:val="26"/>
          <w:szCs w:val="26"/>
          <w:lang w:val="bg-BG"/>
        </w:rPr>
        <w:t>уастието</w:t>
      </w:r>
      <w:proofErr w:type="spellEnd"/>
      <w:r w:rsidR="00145913" w:rsidRPr="00272510">
        <w:rPr>
          <w:rFonts w:ascii="Trebuchet MS" w:hAnsi="Trebuchet MS"/>
          <w:sz w:val="26"/>
          <w:szCs w:val="26"/>
          <w:lang w:val="bg-BG"/>
        </w:rPr>
        <w:t xml:space="preserve"> на членовете на целевата група в  4 съвместни сесии </w:t>
      </w:r>
      <w:r w:rsidRPr="00272510">
        <w:rPr>
          <w:rFonts w:ascii="Trebuchet MS" w:hAnsi="Trebuchet MS"/>
          <w:sz w:val="26"/>
          <w:szCs w:val="26"/>
          <w:lang w:val="en-GB"/>
        </w:rPr>
        <w:t>(joint training session)</w:t>
      </w:r>
      <w:r w:rsidRPr="00272510">
        <w:rPr>
          <w:rFonts w:ascii="Trebuchet MS" w:hAnsi="Trebuchet MS"/>
          <w:sz w:val="26"/>
          <w:szCs w:val="26"/>
          <w:lang w:val="ro-RO"/>
        </w:rPr>
        <w:t xml:space="preserve"> </w:t>
      </w:r>
      <w:r w:rsidR="00145913" w:rsidRPr="00272510">
        <w:rPr>
          <w:rFonts w:ascii="Trebuchet MS" w:hAnsi="Trebuchet MS"/>
          <w:sz w:val="26"/>
          <w:szCs w:val="26"/>
          <w:lang w:val="bg-BG"/>
        </w:rPr>
        <w:t xml:space="preserve">с цел задълбочаване на трансграничните връзки </w:t>
      </w:r>
      <w:r w:rsidR="00145913" w:rsidRPr="00272510">
        <w:rPr>
          <w:rFonts w:ascii="Trebuchet MS" w:eastAsia="Calibri" w:hAnsi="Trebuchet MS"/>
          <w:color w:val="000000" w:themeColor="text1"/>
          <w:sz w:val="26"/>
          <w:szCs w:val="26"/>
          <w:lang w:val="bg-BG"/>
        </w:rPr>
        <w:t>.</w:t>
      </w:r>
    </w:p>
    <w:p w:rsidR="00217F13" w:rsidRPr="00272510" w:rsidRDefault="00145913" w:rsidP="00145913">
      <w:pPr>
        <w:ind w:firstLine="720"/>
        <w:jc w:val="both"/>
        <w:rPr>
          <w:rFonts w:ascii="Trebuchet MS" w:eastAsia="Calibri" w:hAnsi="Trebuchet MS"/>
          <w:color w:val="000000" w:themeColor="text1"/>
          <w:sz w:val="26"/>
          <w:szCs w:val="26"/>
          <w:lang w:val="ro-RO"/>
        </w:rPr>
      </w:pPr>
      <w:r w:rsidRPr="00272510">
        <w:rPr>
          <w:rFonts w:ascii="Trebuchet MS" w:hAnsi="Trebuchet MS" w:cs="Arial"/>
          <w:bCs/>
          <w:sz w:val="26"/>
          <w:szCs w:val="26"/>
          <w:lang w:val="bg-BG"/>
        </w:rPr>
        <w:t>В тази дейност ще участват</w:t>
      </w:r>
      <w:r w:rsidR="00217F13" w:rsidRPr="00272510">
        <w:rPr>
          <w:rFonts w:ascii="Trebuchet MS" w:eastAsia="Calibri" w:hAnsi="Trebuchet MS"/>
          <w:color w:val="000000" w:themeColor="text1"/>
          <w:sz w:val="26"/>
          <w:szCs w:val="26"/>
          <w:lang w:val="ro-RO"/>
        </w:rPr>
        <w:t xml:space="preserve"> 40 </w:t>
      </w:r>
      <w:r w:rsidRPr="00272510">
        <w:rPr>
          <w:rFonts w:ascii="Trebuchet MS" w:eastAsia="Calibri" w:hAnsi="Trebuchet MS"/>
          <w:color w:val="000000" w:themeColor="text1"/>
          <w:sz w:val="26"/>
          <w:szCs w:val="26"/>
          <w:lang w:val="bg-BG"/>
        </w:rPr>
        <w:t>лица, членове на целевата група 20 от Румъния и 20 от България, на които се предоставят равни възможности.</w:t>
      </w:r>
    </w:p>
    <w:p w:rsidR="00736E61" w:rsidRPr="00272510" w:rsidRDefault="0019557C" w:rsidP="0019557C">
      <w:pPr>
        <w:spacing w:after="240"/>
        <w:ind w:firstLine="75"/>
        <w:jc w:val="both"/>
        <w:rPr>
          <w:rFonts w:ascii="Trebuchet MS" w:hAnsi="Trebuchet MS" w:cs="CMUBright-Roman"/>
          <w:i/>
          <w:sz w:val="26"/>
          <w:szCs w:val="26"/>
          <w:lang w:val="bg-BG"/>
        </w:rPr>
      </w:pPr>
      <w:r w:rsidRPr="00272510">
        <w:rPr>
          <w:rFonts w:ascii="Trebuchet MS" w:hAnsi="Trebuchet MS"/>
          <w:sz w:val="26"/>
          <w:szCs w:val="26"/>
          <w:lang w:val="bg-BG"/>
        </w:rPr>
        <w:t xml:space="preserve">Целта на тези съвместни сесии по трите хоризонтални е да осигури </w:t>
      </w:r>
      <w:proofErr w:type="spellStart"/>
      <w:r w:rsidRPr="00272510">
        <w:rPr>
          <w:rFonts w:ascii="Trebuchet MS" w:hAnsi="Trebuchet MS"/>
          <w:sz w:val="26"/>
          <w:szCs w:val="26"/>
          <w:lang w:val="bg-BG"/>
        </w:rPr>
        <w:t>съвмеството</w:t>
      </w:r>
      <w:proofErr w:type="spellEnd"/>
      <w:r w:rsidRPr="00272510">
        <w:rPr>
          <w:rFonts w:ascii="Trebuchet MS" w:hAnsi="Trebuchet MS"/>
          <w:sz w:val="26"/>
          <w:szCs w:val="26"/>
          <w:lang w:val="bg-BG"/>
        </w:rPr>
        <w:t xml:space="preserve"> разбиране на правната система от членовете на целевата група – </w:t>
      </w:r>
      <w:proofErr w:type="spellStart"/>
      <w:r w:rsidRPr="00272510">
        <w:rPr>
          <w:rFonts w:ascii="Trebuchet MS" w:hAnsi="Trebuchet MS"/>
          <w:sz w:val="26"/>
          <w:szCs w:val="26"/>
          <w:lang w:val="bg-BG"/>
        </w:rPr>
        <w:t>ръмънци</w:t>
      </w:r>
      <w:proofErr w:type="spellEnd"/>
      <w:r w:rsidRPr="00272510">
        <w:rPr>
          <w:rFonts w:ascii="Trebuchet MS" w:hAnsi="Trebuchet MS"/>
          <w:sz w:val="26"/>
          <w:szCs w:val="26"/>
          <w:lang w:val="bg-BG"/>
        </w:rPr>
        <w:t xml:space="preserve"> и българи, което да се случи по време на изпълнението на дейностите от всеки от бенефициентите по проекта </w:t>
      </w:r>
      <w:r w:rsidR="00736E61" w:rsidRPr="00272510">
        <w:rPr>
          <w:rFonts w:ascii="Trebuchet MS" w:hAnsi="Trebuchet MS" w:cs="CMUBright-Roman"/>
          <w:sz w:val="26"/>
          <w:szCs w:val="26"/>
          <w:lang w:val="bg-BG"/>
        </w:rPr>
        <w:t xml:space="preserve">през призмата на трите хоризонтални теми, както и с цел интегриране на </w:t>
      </w:r>
      <w:r w:rsidR="00736E61" w:rsidRPr="00272510">
        <w:rPr>
          <w:rFonts w:ascii="Trebuchet MS" w:hAnsi="Trebuchet MS" w:cs="CMUBright-Roman"/>
          <w:i/>
          <w:sz w:val="26"/>
          <w:szCs w:val="26"/>
          <w:lang w:val="bg-BG"/>
        </w:rPr>
        <w:t>трансграничната зона в европейския контекст.</w:t>
      </w:r>
    </w:p>
    <w:p w:rsidR="00F60ACC" w:rsidRPr="00272510" w:rsidRDefault="00F60ACC" w:rsidP="00217F13">
      <w:pPr>
        <w:pStyle w:val="af0"/>
        <w:ind w:firstLine="720"/>
        <w:jc w:val="both"/>
        <w:rPr>
          <w:rFonts w:ascii="Trebuchet MS" w:hAnsi="Trebuchet MS"/>
          <w:sz w:val="26"/>
          <w:szCs w:val="26"/>
          <w:lang w:val="bg-BG"/>
        </w:rPr>
      </w:pPr>
      <w:r w:rsidRPr="00272510">
        <w:rPr>
          <w:rFonts w:ascii="Trebuchet MS" w:hAnsi="Trebuchet MS"/>
          <w:sz w:val="26"/>
          <w:szCs w:val="26"/>
          <w:lang w:val="bg-BG"/>
        </w:rPr>
        <w:lastRenderedPageBreak/>
        <w:t>По посочения по-горе начин членовете на целевата група ще получат зна</w:t>
      </w:r>
      <w:r w:rsidR="00272510" w:rsidRPr="00272510">
        <w:rPr>
          <w:rFonts w:ascii="Trebuchet MS" w:hAnsi="Trebuchet MS"/>
          <w:sz w:val="26"/>
          <w:szCs w:val="26"/>
          <w:lang w:val="bg-BG"/>
        </w:rPr>
        <w:t>н</w:t>
      </w:r>
      <w:r w:rsidRPr="00272510">
        <w:rPr>
          <w:rFonts w:ascii="Trebuchet MS" w:hAnsi="Trebuchet MS"/>
          <w:sz w:val="26"/>
          <w:szCs w:val="26"/>
          <w:lang w:val="bg-BG"/>
        </w:rPr>
        <w:t>ия и опит в областта на трите хоризонтални теми с възможност за приложение в юридическата област. Всичк</w:t>
      </w:r>
      <w:r w:rsidR="00272510" w:rsidRPr="00272510">
        <w:rPr>
          <w:rFonts w:ascii="Trebuchet MS" w:hAnsi="Trebuchet MS"/>
          <w:sz w:val="26"/>
          <w:szCs w:val="26"/>
          <w:lang w:val="bg-BG"/>
        </w:rPr>
        <w:t>о</w:t>
      </w:r>
      <w:r w:rsidRPr="00272510">
        <w:rPr>
          <w:rFonts w:ascii="Trebuchet MS" w:hAnsi="Trebuchet MS"/>
          <w:sz w:val="26"/>
          <w:szCs w:val="26"/>
          <w:lang w:val="bg-BG"/>
        </w:rPr>
        <w:t xml:space="preserve"> това ще доведе до </w:t>
      </w:r>
      <w:r w:rsidR="00272510" w:rsidRPr="00272510">
        <w:rPr>
          <w:rFonts w:ascii="Trebuchet MS" w:hAnsi="Trebuchet MS"/>
          <w:sz w:val="26"/>
          <w:szCs w:val="26"/>
          <w:lang w:val="bg-BG"/>
        </w:rPr>
        <w:t>трансфер на добри практики и експертност в трансграничната юридическа област.</w:t>
      </w:r>
    </w:p>
    <w:p w:rsidR="00217F13" w:rsidRPr="00272510" w:rsidRDefault="00272510" w:rsidP="00217F13">
      <w:pPr>
        <w:pStyle w:val="af0"/>
        <w:ind w:firstLine="720"/>
        <w:jc w:val="both"/>
        <w:rPr>
          <w:rFonts w:ascii="Trebuchet MS" w:hAnsi="Trebuchet MS" w:cs="CMUBright-Roman"/>
          <w:sz w:val="26"/>
          <w:szCs w:val="26"/>
          <w:lang w:val="ro-RO"/>
        </w:rPr>
      </w:pPr>
      <w:r w:rsidRPr="00272510">
        <w:rPr>
          <w:rFonts w:ascii="Trebuchet MS" w:hAnsi="Trebuchet MS"/>
          <w:sz w:val="26"/>
          <w:szCs w:val="26"/>
          <w:lang w:val="bg-BG"/>
        </w:rPr>
        <w:t xml:space="preserve">Информацията и знанията, които ще се придобият </w:t>
      </w:r>
      <w:r w:rsidRPr="00272510">
        <w:rPr>
          <w:rFonts w:ascii="Trebuchet MS" w:hAnsi="Trebuchet MS" w:cs="CMUBright-Roman"/>
          <w:sz w:val="26"/>
          <w:szCs w:val="26"/>
          <w:lang w:val="bg-BG"/>
        </w:rPr>
        <w:t xml:space="preserve">ще улеснят влизането на членовете на целевата група </w:t>
      </w:r>
      <w:r w:rsidR="00217F13" w:rsidRPr="00272510">
        <w:rPr>
          <w:rFonts w:ascii="Trebuchet MS" w:hAnsi="Trebuchet MS" w:cs="CMUBright-Roman"/>
          <w:sz w:val="26"/>
          <w:szCs w:val="26"/>
          <w:lang w:val="es-ES_tradnl"/>
        </w:rPr>
        <w:t xml:space="preserve"> </w:t>
      </w:r>
      <w:r w:rsidRPr="00272510">
        <w:rPr>
          <w:rFonts w:ascii="Trebuchet MS" w:hAnsi="Trebuchet MS" w:cs="CMUBright-Roman"/>
          <w:sz w:val="26"/>
          <w:szCs w:val="26"/>
          <w:lang w:val="bg-BG"/>
        </w:rPr>
        <w:t>на трансграничния пазар на труда.</w:t>
      </w:r>
    </w:p>
    <w:p w:rsidR="00217F13" w:rsidRPr="00272510" w:rsidRDefault="00217F13" w:rsidP="00217F13">
      <w:pPr>
        <w:autoSpaceDE w:val="0"/>
        <w:autoSpaceDN w:val="0"/>
        <w:adjustRightInd w:val="0"/>
        <w:ind w:firstLine="720"/>
        <w:rPr>
          <w:rFonts w:ascii="Trebuchet MS" w:hAnsi="Trebuchet MS" w:cs="TimesNewRoman"/>
          <w:color w:val="00B0F0"/>
          <w:sz w:val="26"/>
          <w:szCs w:val="26"/>
        </w:rPr>
      </w:pPr>
    </w:p>
    <w:p w:rsidR="00217F13" w:rsidRPr="001626AD" w:rsidRDefault="00217F13" w:rsidP="00217F13">
      <w:pPr>
        <w:spacing w:after="200" w:line="276" w:lineRule="auto"/>
        <w:rPr>
          <w:rFonts w:ascii="Trebuchet MS" w:hAnsi="Trebuchet MS"/>
          <w:sz w:val="26"/>
          <w:szCs w:val="26"/>
          <w:lang w:val="bg-BG"/>
        </w:rPr>
      </w:pPr>
      <w:r w:rsidRPr="00272510">
        <w:rPr>
          <w:rFonts w:ascii="Trebuchet MS" w:hAnsi="Trebuchet MS"/>
          <w:b/>
          <w:sz w:val="26"/>
          <w:szCs w:val="26"/>
          <w:lang w:val="ro-RO"/>
        </w:rPr>
        <w:t xml:space="preserve"> 3.</w:t>
      </w:r>
      <w:r w:rsidR="001626AD" w:rsidRPr="001626AD">
        <w:rPr>
          <w:rFonts w:ascii="Trebuchet MS" w:hAnsi="Trebuchet MS"/>
          <w:sz w:val="26"/>
          <w:szCs w:val="26"/>
          <w:lang w:val="bg-BG"/>
        </w:rPr>
        <w:t xml:space="preserve"> </w:t>
      </w:r>
      <w:r w:rsidR="001626AD" w:rsidRPr="00272510">
        <w:rPr>
          <w:rFonts w:ascii="Trebuchet MS" w:hAnsi="Trebuchet MS"/>
          <w:sz w:val="26"/>
          <w:szCs w:val="26"/>
          <w:lang w:val="bg-BG"/>
        </w:rPr>
        <w:t xml:space="preserve">ОРГАНИЗИРАНЕ И РАЗВИТИЕ НА ПРОЦЕСА ПО СЕЛЕКЦИЯ НА ЧЛЕНОВЕТЕ НА ЦЕЛЕВАТА ГРУПА ВЪВ ВРЪЗА С УЧАСТЕТО ИМ В </w:t>
      </w:r>
      <w:r w:rsidR="001626AD" w:rsidRPr="00272510">
        <w:rPr>
          <w:rFonts w:ascii="Trebuchet MS" w:hAnsi="Trebuchet MS"/>
          <w:sz w:val="26"/>
          <w:szCs w:val="26"/>
          <w:lang w:val="ro-RO"/>
        </w:rPr>
        <w:t xml:space="preserve">JOINT TRAINING SESSION </w:t>
      </w:r>
      <w:r w:rsidR="001626AD" w:rsidRPr="00272510">
        <w:rPr>
          <w:rFonts w:ascii="Trebuchet MS" w:hAnsi="Trebuchet MS"/>
          <w:sz w:val="26"/>
          <w:szCs w:val="26"/>
          <w:lang w:val="bg-BG"/>
        </w:rPr>
        <w:t>ПО ХОРИЗОНТАЛНИ ТЕМИ</w:t>
      </w:r>
    </w:p>
    <w:p w:rsidR="00217F13" w:rsidRPr="001626AD" w:rsidRDefault="00217F13" w:rsidP="00217F13">
      <w:pPr>
        <w:spacing w:after="200" w:line="276" w:lineRule="auto"/>
        <w:rPr>
          <w:rFonts w:ascii="Trebuchet MS" w:hAnsi="Trebuchet MS"/>
          <w:b/>
          <w:sz w:val="26"/>
          <w:szCs w:val="26"/>
          <w:lang w:val="bg-BG"/>
        </w:rPr>
      </w:pPr>
      <w:r w:rsidRPr="00272510">
        <w:rPr>
          <w:rFonts w:ascii="Trebuchet MS" w:hAnsi="Trebuchet MS"/>
          <w:b/>
          <w:sz w:val="26"/>
          <w:szCs w:val="26"/>
          <w:lang w:val="ro-RO"/>
        </w:rPr>
        <w:t xml:space="preserve">3.1  </w:t>
      </w:r>
      <w:r w:rsidR="001626AD">
        <w:rPr>
          <w:rFonts w:ascii="Trebuchet MS" w:hAnsi="Trebuchet MS"/>
          <w:b/>
          <w:sz w:val="26"/>
          <w:szCs w:val="26"/>
          <w:lang w:val="bg-BG"/>
        </w:rPr>
        <w:t>Развитие на процеса по селекция</w:t>
      </w:r>
    </w:p>
    <w:p w:rsidR="00217F13" w:rsidRPr="00272510" w:rsidRDefault="00423C5A" w:rsidP="00217F13">
      <w:pPr>
        <w:autoSpaceDE w:val="0"/>
        <w:autoSpaceDN w:val="0"/>
        <w:adjustRightInd w:val="0"/>
        <w:ind w:firstLine="72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 xml:space="preserve">Методиката за селекция на членовете на целевата група, които ще участват в </w:t>
      </w:r>
      <w:r w:rsidR="00217F13" w:rsidRPr="00272510">
        <w:rPr>
          <w:rFonts w:ascii="Trebuchet MS" w:eastAsiaTheme="minorHAnsi" w:hAnsi="Trebuchet MS"/>
          <w:color w:val="000000"/>
          <w:sz w:val="26"/>
          <w:szCs w:val="26"/>
        </w:rPr>
        <w:t xml:space="preserve">joint training session </w:t>
      </w:r>
      <w:r>
        <w:rPr>
          <w:rFonts w:ascii="Trebuchet MS" w:eastAsiaTheme="minorHAnsi" w:hAnsi="Trebuchet MS"/>
          <w:color w:val="000000"/>
          <w:sz w:val="26"/>
          <w:szCs w:val="26"/>
          <w:lang w:val="bg-BG"/>
        </w:rPr>
        <w:t xml:space="preserve">по хоризонтални теми ще бъде достъпна на сайта на проекта. </w:t>
      </w:r>
      <w:r w:rsidR="00217F13" w:rsidRPr="00272510">
        <w:rPr>
          <w:rFonts w:ascii="Trebuchet MS" w:eastAsiaTheme="minorHAnsi" w:hAnsi="Trebuchet MS"/>
          <w:color w:val="000000"/>
          <w:sz w:val="26"/>
          <w:szCs w:val="26"/>
        </w:rPr>
        <w:t xml:space="preserve"> </w:t>
      </w:r>
    </w:p>
    <w:p w:rsidR="00217F13" w:rsidRPr="00272510" w:rsidRDefault="00217F13" w:rsidP="00217F13">
      <w:pPr>
        <w:autoSpaceDE w:val="0"/>
        <w:autoSpaceDN w:val="0"/>
        <w:adjustRightInd w:val="0"/>
        <w:ind w:firstLine="720"/>
        <w:jc w:val="both"/>
        <w:rPr>
          <w:rFonts w:ascii="Trebuchet MS" w:eastAsiaTheme="minorHAnsi" w:hAnsi="Trebuchet MS"/>
          <w:sz w:val="26"/>
          <w:szCs w:val="26"/>
        </w:rPr>
      </w:pPr>
    </w:p>
    <w:p w:rsidR="00217F13" w:rsidRPr="00272510" w:rsidRDefault="00423C5A" w:rsidP="00217F13">
      <w:pPr>
        <w:autoSpaceDE w:val="0"/>
        <w:autoSpaceDN w:val="0"/>
        <w:adjustRightInd w:val="0"/>
        <w:ind w:firstLine="72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Етапи на процеса по селекция</w:t>
      </w:r>
      <w:r w:rsidR="00217F13" w:rsidRPr="00272510">
        <w:rPr>
          <w:rFonts w:ascii="Trebuchet MS" w:eastAsiaTheme="minorHAnsi" w:hAnsi="Trebuchet MS"/>
          <w:color w:val="000000"/>
          <w:sz w:val="26"/>
          <w:szCs w:val="26"/>
        </w:rPr>
        <w:t xml:space="preserve">:  </w:t>
      </w:r>
    </w:p>
    <w:p w:rsidR="00217F13" w:rsidRPr="00272510" w:rsidRDefault="00217F13" w:rsidP="00217F13">
      <w:pPr>
        <w:autoSpaceDE w:val="0"/>
        <w:autoSpaceDN w:val="0"/>
        <w:adjustRightInd w:val="0"/>
        <w:ind w:firstLine="720"/>
        <w:jc w:val="both"/>
        <w:rPr>
          <w:rFonts w:ascii="Trebuchet MS" w:eastAsiaTheme="minorHAnsi" w:hAnsi="Trebuchet MS"/>
          <w:color w:val="000000"/>
          <w:sz w:val="26"/>
          <w:szCs w:val="26"/>
        </w:rPr>
      </w:pP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r w:rsidRPr="00272510">
        <w:rPr>
          <w:rFonts w:ascii="Trebuchet MS" w:eastAsiaTheme="minorHAnsi" w:hAnsi="Trebuchet MS"/>
          <w:color w:val="000000"/>
          <w:sz w:val="26"/>
          <w:szCs w:val="26"/>
        </w:rPr>
        <w:t xml:space="preserve">a) </w:t>
      </w:r>
      <w:r w:rsidR="00423C5A">
        <w:rPr>
          <w:rFonts w:ascii="Trebuchet MS" w:eastAsiaTheme="minorHAnsi" w:hAnsi="Trebuchet MS"/>
          <w:color w:val="000000"/>
          <w:sz w:val="26"/>
          <w:szCs w:val="26"/>
          <w:lang w:val="bg-BG"/>
        </w:rPr>
        <w:t>Лансиране на селекцията</w:t>
      </w:r>
      <w:r w:rsidRPr="00272510">
        <w:rPr>
          <w:rFonts w:ascii="Trebuchet MS" w:eastAsiaTheme="minorHAnsi" w:hAnsi="Trebuchet MS"/>
          <w:color w:val="000000"/>
          <w:sz w:val="26"/>
          <w:szCs w:val="26"/>
        </w:rPr>
        <w:t xml:space="preserve">: </w:t>
      </w:r>
      <w:r w:rsidR="00423C5A">
        <w:rPr>
          <w:rFonts w:ascii="Trebuchet MS" w:eastAsiaTheme="minorHAnsi" w:hAnsi="Trebuchet MS"/>
          <w:color w:val="000000"/>
          <w:sz w:val="26"/>
          <w:szCs w:val="26"/>
          <w:lang w:val="bg-BG"/>
        </w:rPr>
        <w:t xml:space="preserve">публикуване на обява и на настоящата методика за селекция на членовете на целевата </w:t>
      </w:r>
      <w:proofErr w:type="gramStart"/>
      <w:r w:rsidR="00423C5A">
        <w:rPr>
          <w:rFonts w:ascii="Trebuchet MS" w:eastAsiaTheme="minorHAnsi" w:hAnsi="Trebuchet MS"/>
          <w:color w:val="000000"/>
          <w:sz w:val="26"/>
          <w:szCs w:val="26"/>
          <w:lang w:val="bg-BG"/>
        </w:rPr>
        <w:t>група ,</w:t>
      </w:r>
      <w:proofErr w:type="gramEnd"/>
      <w:r w:rsidR="00423C5A">
        <w:rPr>
          <w:rFonts w:ascii="Trebuchet MS" w:eastAsiaTheme="minorHAnsi" w:hAnsi="Trebuchet MS"/>
          <w:color w:val="000000"/>
          <w:sz w:val="26"/>
          <w:szCs w:val="26"/>
          <w:lang w:val="bg-BG"/>
        </w:rPr>
        <w:t xml:space="preserve"> които ще участват в </w:t>
      </w:r>
      <w:r w:rsidRPr="00272510">
        <w:rPr>
          <w:rFonts w:ascii="Trebuchet MS" w:eastAsiaTheme="minorHAnsi" w:hAnsi="Trebuchet MS"/>
          <w:color w:val="000000"/>
          <w:sz w:val="26"/>
          <w:szCs w:val="26"/>
        </w:rPr>
        <w:t xml:space="preserve"> joint training session </w:t>
      </w:r>
      <w:r w:rsidR="00423C5A">
        <w:rPr>
          <w:rFonts w:ascii="Trebuchet MS" w:eastAsiaTheme="minorHAnsi" w:hAnsi="Trebuchet MS"/>
          <w:color w:val="000000"/>
          <w:sz w:val="26"/>
          <w:szCs w:val="26"/>
          <w:lang w:val="bg-BG"/>
        </w:rPr>
        <w:t>по хоризонтални теми, на сайта на проекта</w:t>
      </w:r>
      <w:r w:rsidR="006305C2">
        <w:rPr>
          <w:rFonts w:ascii="Trebuchet MS" w:eastAsiaTheme="minorHAnsi" w:hAnsi="Trebuchet MS"/>
          <w:color w:val="000000"/>
          <w:sz w:val="26"/>
          <w:szCs w:val="26"/>
          <w:lang w:val="bg-BG"/>
        </w:rPr>
        <w:t xml:space="preserve"> / 18 януари 2018г./</w:t>
      </w:r>
      <w:r w:rsidRPr="00272510">
        <w:rPr>
          <w:rFonts w:ascii="Trebuchet MS" w:eastAsiaTheme="minorHAnsi" w:hAnsi="Trebuchet MS"/>
          <w:color w:val="000000"/>
          <w:sz w:val="26"/>
          <w:szCs w:val="26"/>
        </w:rPr>
        <w:t xml:space="preserve">; </w:t>
      </w:r>
    </w:p>
    <w:p w:rsidR="00217F13" w:rsidRPr="00272510" w:rsidRDefault="00F90ACE" w:rsidP="00217F13">
      <w:pPr>
        <w:autoSpaceDE w:val="0"/>
        <w:autoSpaceDN w:val="0"/>
        <w:adjustRightInd w:val="0"/>
        <w:jc w:val="both"/>
        <w:rPr>
          <w:rFonts w:ascii="Trebuchet MS" w:eastAsiaTheme="minorHAnsi" w:hAnsi="Trebuchet MS" w:cs="TrebuchetMS"/>
          <w:sz w:val="26"/>
          <w:szCs w:val="26"/>
          <w:lang w:val="en-GB"/>
        </w:rPr>
      </w:pPr>
      <w:r>
        <w:rPr>
          <w:rFonts w:ascii="Trebuchet MS" w:eastAsiaTheme="minorHAnsi" w:hAnsi="Trebuchet MS"/>
          <w:color w:val="000000"/>
          <w:sz w:val="26"/>
          <w:szCs w:val="26"/>
          <w:lang w:val="bg-BG"/>
        </w:rPr>
        <w:t>б</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Записване на кандидатите</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 xml:space="preserve">лицето, заинтересована да участва в </w:t>
      </w:r>
      <w:r w:rsidR="00217F13" w:rsidRPr="00272510">
        <w:rPr>
          <w:rFonts w:ascii="Trebuchet MS" w:eastAsiaTheme="minorHAnsi" w:hAnsi="Trebuchet MS"/>
          <w:color w:val="000000"/>
          <w:sz w:val="26"/>
          <w:szCs w:val="26"/>
        </w:rPr>
        <w:t xml:space="preserve">joint training session </w:t>
      </w:r>
      <w:r>
        <w:rPr>
          <w:rFonts w:ascii="Trebuchet MS" w:eastAsiaTheme="minorHAnsi" w:hAnsi="Trebuchet MS"/>
          <w:color w:val="000000"/>
          <w:sz w:val="26"/>
          <w:szCs w:val="26"/>
          <w:lang w:val="bg-BG"/>
        </w:rPr>
        <w:t xml:space="preserve">по хоризонтални теми ще могат да заявят интереса си </w:t>
      </w:r>
      <w:r w:rsidR="00217F13" w:rsidRPr="00272510">
        <w:rPr>
          <w:rFonts w:ascii="Trebuchet MS" w:eastAsiaTheme="minorHAnsi" w:hAnsi="Trebuchet MS" w:cs="TrebuchetMS"/>
          <w:sz w:val="26"/>
          <w:szCs w:val="26"/>
          <w:lang w:val="en-GB"/>
        </w:rPr>
        <w:t xml:space="preserve"> </w:t>
      </w:r>
      <w:r>
        <w:rPr>
          <w:rFonts w:ascii="Trebuchet MS" w:eastAsiaTheme="minorHAnsi" w:hAnsi="Trebuchet MS" w:cs="TrebuchetMS"/>
          <w:sz w:val="26"/>
          <w:szCs w:val="26"/>
          <w:lang w:val="bg-BG"/>
        </w:rPr>
        <w:t>чрез посещение на определен линк, който ще им</w:t>
      </w:r>
      <w:r w:rsidR="00217F13" w:rsidRPr="00272510">
        <w:rPr>
          <w:rFonts w:ascii="Trebuchet MS" w:eastAsiaTheme="minorHAnsi" w:hAnsi="Trebuchet MS" w:cs="TrebuchetMS"/>
          <w:sz w:val="26"/>
          <w:szCs w:val="26"/>
          <w:lang w:val="en-GB"/>
        </w:rPr>
        <w:t xml:space="preserve"> </w:t>
      </w:r>
      <w:r>
        <w:rPr>
          <w:rFonts w:ascii="Trebuchet MS" w:eastAsiaTheme="minorHAnsi" w:hAnsi="Trebuchet MS" w:cs="TrebuchetMS"/>
          <w:sz w:val="26"/>
          <w:szCs w:val="26"/>
          <w:lang w:val="bg-BG"/>
        </w:rPr>
        <w:t xml:space="preserve">бъде изпратен </w:t>
      </w:r>
      <w:r w:rsidR="00217F13" w:rsidRPr="00272510">
        <w:rPr>
          <w:rFonts w:ascii="Trebuchet MS" w:eastAsiaTheme="minorHAnsi" w:hAnsi="Trebuchet MS" w:cs="TrebuchetMS"/>
          <w:sz w:val="26"/>
          <w:szCs w:val="26"/>
          <w:lang w:val="en-GB"/>
        </w:rPr>
        <w:t xml:space="preserve">newsletter </w:t>
      </w:r>
      <w:r>
        <w:rPr>
          <w:rFonts w:ascii="Trebuchet MS" w:eastAsiaTheme="minorHAnsi" w:hAnsi="Trebuchet MS" w:cs="TrebuchetMS"/>
          <w:sz w:val="26"/>
          <w:szCs w:val="26"/>
          <w:lang w:val="bg-BG"/>
        </w:rPr>
        <w:t>на ел.поща</w:t>
      </w:r>
      <w:r w:rsidR="006305C2">
        <w:rPr>
          <w:rFonts w:ascii="Trebuchet MS" w:eastAsiaTheme="minorHAnsi" w:hAnsi="Trebuchet MS" w:cs="TrebuchetMS"/>
          <w:sz w:val="26"/>
          <w:szCs w:val="26"/>
          <w:lang w:val="bg-BG"/>
        </w:rPr>
        <w:t xml:space="preserve"> /</w:t>
      </w:r>
      <w:r>
        <w:rPr>
          <w:rFonts w:ascii="Trebuchet MS" w:eastAsiaTheme="minorHAnsi" w:hAnsi="Trebuchet MS" w:cs="TrebuchetMS"/>
          <w:sz w:val="26"/>
          <w:szCs w:val="26"/>
          <w:lang w:val="bg-BG"/>
        </w:rPr>
        <w:t xml:space="preserve">до </w:t>
      </w:r>
      <w:r w:rsidR="00217F13" w:rsidRPr="00272510">
        <w:rPr>
          <w:rFonts w:ascii="Trebuchet MS" w:eastAsiaTheme="minorHAnsi" w:hAnsi="Trebuchet MS" w:cs="TrebuchetMS"/>
          <w:sz w:val="26"/>
          <w:szCs w:val="26"/>
          <w:lang w:val="en-GB"/>
        </w:rPr>
        <w:t xml:space="preserve"> </w:t>
      </w:r>
      <w:r w:rsidR="006305C2">
        <w:rPr>
          <w:rFonts w:ascii="Trebuchet MS" w:eastAsiaTheme="minorHAnsi" w:hAnsi="Trebuchet MS" w:cs="TrebuchetMS"/>
          <w:color w:val="FF0000"/>
          <w:sz w:val="26"/>
          <w:szCs w:val="26"/>
          <w:lang w:val="bg-BG"/>
        </w:rPr>
        <w:t xml:space="preserve">21 </w:t>
      </w:r>
      <w:r>
        <w:rPr>
          <w:rFonts w:ascii="Trebuchet MS" w:eastAsiaTheme="minorHAnsi" w:hAnsi="Trebuchet MS" w:cs="TrebuchetMS"/>
          <w:sz w:val="26"/>
          <w:szCs w:val="26"/>
          <w:lang w:val="bg-BG"/>
        </w:rPr>
        <w:t>януари</w:t>
      </w:r>
      <w:r w:rsidR="006305C2">
        <w:rPr>
          <w:rFonts w:ascii="Trebuchet MS" w:eastAsiaTheme="minorHAnsi" w:hAnsi="Trebuchet MS" w:cs="TrebuchetMS"/>
          <w:sz w:val="26"/>
          <w:szCs w:val="26"/>
          <w:lang w:val="bg-BG"/>
        </w:rPr>
        <w:t>, включително/</w:t>
      </w:r>
      <w:r w:rsidR="00217F13" w:rsidRPr="00272510">
        <w:rPr>
          <w:rFonts w:ascii="Trebuchet MS" w:eastAsiaTheme="minorHAnsi" w:hAnsi="Trebuchet MS" w:cs="TrebuchetMS"/>
          <w:sz w:val="26"/>
          <w:szCs w:val="26"/>
          <w:lang w:val="en-GB"/>
        </w:rPr>
        <w:t>;</w:t>
      </w:r>
      <w:r w:rsidR="00217F13" w:rsidRPr="00272510">
        <w:rPr>
          <w:rFonts w:ascii="Trebuchet MS" w:eastAsiaTheme="minorHAnsi" w:hAnsi="Trebuchet MS"/>
          <w:color w:val="000000"/>
          <w:sz w:val="26"/>
          <w:szCs w:val="26"/>
        </w:rPr>
        <w:t xml:space="preserve"> </w:t>
      </w:r>
    </w:p>
    <w:p w:rsidR="00217F13" w:rsidRPr="00272510" w:rsidRDefault="00130492" w:rsidP="00217F13">
      <w:pPr>
        <w:autoSpaceDE w:val="0"/>
        <w:autoSpaceDN w:val="0"/>
        <w:adjustRightInd w:val="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в</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Анализ и селекция на кандидатите</w:t>
      </w:r>
      <w:r w:rsidR="00217F13" w:rsidRPr="00272510">
        <w:rPr>
          <w:rFonts w:ascii="Trebuchet MS" w:eastAsiaTheme="minorHAnsi" w:hAnsi="Trebuchet MS"/>
          <w:color w:val="000000"/>
          <w:sz w:val="26"/>
          <w:szCs w:val="26"/>
        </w:rPr>
        <w:t>:</w:t>
      </w:r>
      <w:r>
        <w:rPr>
          <w:rFonts w:ascii="Trebuchet MS" w:eastAsiaTheme="minorHAnsi" w:hAnsi="Trebuchet MS"/>
          <w:color w:val="000000"/>
          <w:sz w:val="26"/>
          <w:szCs w:val="26"/>
          <w:lang w:val="bg-BG"/>
        </w:rPr>
        <w:t xml:space="preserve"> комисията за селекция и оценка ще анализира всяка кандидатура, като спазва принципите на </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равни възможности и недискриминация</w:t>
      </w:r>
      <w:r w:rsidR="00217F13" w:rsidRPr="00272510">
        <w:rPr>
          <w:rFonts w:ascii="Trebuchet MS" w:eastAsiaTheme="minorHAnsi" w:hAnsi="Trebuchet MS"/>
          <w:color w:val="000000"/>
          <w:sz w:val="26"/>
          <w:szCs w:val="26"/>
        </w:rPr>
        <w:t xml:space="preserve">. </w:t>
      </w:r>
      <w:r w:rsidR="001F77A5">
        <w:rPr>
          <w:rFonts w:ascii="Trebuchet MS" w:eastAsiaTheme="minorHAnsi" w:hAnsi="Trebuchet MS"/>
          <w:color w:val="000000"/>
          <w:sz w:val="26"/>
          <w:szCs w:val="26"/>
          <w:lang w:val="bg-BG"/>
        </w:rPr>
        <w:t xml:space="preserve">Кандидатурите ще бъдат подредени в низходящ ред въз основа на получените от всеки един от </w:t>
      </w:r>
      <w:proofErr w:type="spellStart"/>
      <w:r w:rsidR="001F77A5">
        <w:rPr>
          <w:rFonts w:ascii="Trebuchet MS" w:eastAsiaTheme="minorHAnsi" w:hAnsi="Trebuchet MS"/>
          <w:color w:val="000000"/>
          <w:sz w:val="26"/>
          <w:szCs w:val="26"/>
          <w:lang w:val="bg-BG"/>
        </w:rPr>
        <w:t>кандитите</w:t>
      </w:r>
      <w:proofErr w:type="spellEnd"/>
      <w:r w:rsidR="001F77A5">
        <w:rPr>
          <w:rFonts w:ascii="Trebuchet MS" w:eastAsiaTheme="minorHAnsi" w:hAnsi="Trebuchet MS"/>
          <w:color w:val="000000"/>
          <w:sz w:val="26"/>
          <w:szCs w:val="26"/>
          <w:lang w:val="bg-BG"/>
        </w:rPr>
        <w:t xml:space="preserve"> точки</w:t>
      </w:r>
      <w:r w:rsidR="006305C2">
        <w:rPr>
          <w:rFonts w:ascii="Trebuchet MS" w:eastAsiaTheme="minorHAnsi" w:hAnsi="Trebuchet MS"/>
          <w:color w:val="000000"/>
          <w:sz w:val="26"/>
          <w:szCs w:val="26"/>
          <w:lang w:val="bg-BG"/>
        </w:rPr>
        <w:t xml:space="preserve"> /22 януари 2018г./</w:t>
      </w:r>
    </w:p>
    <w:p w:rsidR="00217F13" w:rsidRPr="00272510" w:rsidRDefault="00CF3DA7" w:rsidP="00217F13">
      <w:pPr>
        <w:autoSpaceDE w:val="0"/>
        <w:autoSpaceDN w:val="0"/>
        <w:adjustRightInd w:val="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г</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Обявяване на резултатите от процеса по селекция</w:t>
      </w:r>
      <w:r w:rsidR="006305C2">
        <w:rPr>
          <w:rFonts w:ascii="Trebuchet MS" w:eastAsiaTheme="minorHAnsi" w:hAnsi="Trebuchet MS"/>
          <w:color w:val="000000"/>
          <w:sz w:val="26"/>
          <w:szCs w:val="26"/>
          <w:lang w:val="bg-BG"/>
        </w:rPr>
        <w:t xml:space="preserve"> /22 януари 2018г./</w:t>
      </w:r>
    </w:p>
    <w:p w:rsidR="00290B2D" w:rsidRDefault="00290B2D" w:rsidP="00217F13">
      <w:pPr>
        <w:autoSpaceDE w:val="0"/>
        <w:autoSpaceDN w:val="0"/>
        <w:adjustRightInd w:val="0"/>
        <w:ind w:firstLine="72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t>Резултатите от процеса по селекция на членовете на целевата група ще бъдат отразени в протокол за селекция и , който ще бъде публикуван на сайта на проекта и ще бъде достъпен на място в двата трансгранични юридически центъра /</w:t>
      </w:r>
      <w:proofErr w:type="spellStart"/>
      <w:r>
        <w:rPr>
          <w:rFonts w:ascii="Trebuchet MS" w:eastAsiaTheme="minorHAnsi" w:hAnsi="Trebuchet MS"/>
          <w:color w:val="000000"/>
          <w:sz w:val="26"/>
          <w:szCs w:val="26"/>
          <w:lang w:val="bg-BG"/>
        </w:rPr>
        <w:t>Долж</w:t>
      </w:r>
      <w:proofErr w:type="spellEnd"/>
      <w:r>
        <w:rPr>
          <w:rFonts w:ascii="Trebuchet MS" w:eastAsiaTheme="minorHAnsi" w:hAnsi="Trebuchet MS"/>
          <w:color w:val="000000"/>
          <w:sz w:val="26"/>
          <w:szCs w:val="26"/>
          <w:lang w:val="bg-BG"/>
        </w:rPr>
        <w:t xml:space="preserve"> и Видин/.</w:t>
      </w:r>
    </w:p>
    <w:p w:rsidR="00290B2D" w:rsidRDefault="00290B2D" w:rsidP="00217F13">
      <w:pPr>
        <w:autoSpaceDE w:val="0"/>
        <w:autoSpaceDN w:val="0"/>
        <w:adjustRightInd w:val="0"/>
        <w:ind w:firstLine="72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lastRenderedPageBreak/>
        <w:t>Евентуални жалби могат да бъдат подавани на място в двата трансгранични юридически центъра /</w:t>
      </w:r>
      <w:proofErr w:type="spellStart"/>
      <w:r>
        <w:rPr>
          <w:rFonts w:ascii="Trebuchet MS" w:eastAsiaTheme="minorHAnsi" w:hAnsi="Trebuchet MS"/>
          <w:color w:val="000000"/>
          <w:sz w:val="26"/>
          <w:szCs w:val="26"/>
          <w:lang w:val="bg-BG"/>
        </w:rPr>
        <w:t>Долж</w:t>
      </w:r>
      <w:proofErr w:type="spellEnd"/>
      <w:r>
        <w:rPr>
          <w:rFonts w:ascii="Trebuchet MS" w:eastAsiaTheme="minorHAnsi" w:hAnsi="Trebuchet MS"/>
          <w:color w:val="000000"/>
          <w:sz w:val="26"/>
          <w:szCs w:val="26"/>
          <w:lang w:val="bg-BG"/>
        </w:rPr>
        <w:t xml:space="preserve"> и Видин/ в срок от  24 часа, считано от обявяване на резултатите, като ще бъдат разглеждани от Комисията по жалби в срок от максимум 24 часа от подаването на жалбата.</w:t>
      </w:r>
    </w:p>
    <w:p w:rsidR="00217F13" w:rsidRPr="00272510" w:rsidRDefault="00217F13" w:rsidP="00217F13">
      <w:pPr>
        <w:autoSpaceDE w:val="0"/>
        <w:autoSpaceDN w:val="0"/>
        <w:adjustRightInd w:val="0"/>
        <w:ind w:firstLine="720"/>
        <w:jc w:val="both"/>
        <w:rPr>
          <w:rFonts w:ascii="Trebuchet MS" w:eastAsiaTheme="minorHAnsi" w:hAnsi="Trebuchet MS"/>
          <w:color w:val="000000"/>
          <w:sz w:val="26"/>
          <w:szCs w:val="26"/>
          <w:lang w:val="en-GB"/>
        </w:rPr>
      </w:pPr>
      <w:r w:rsidRPr="00272510">
        <w:rPr>
          <w:rFonts w:ascii="Trebuchet MS" w:eastAsiaTheme="minorHAnsi" w:hAnsi="Trebuchet MS"/>
          <w:color w:val="000000" w:themeColor="text1"/>
          <w:sz w:val="26"/>
          <w:szCs w:val="26"/>
        </w:rPr>
        <w:t xml:space="preserve"> </w:t>
      </w:r>
      <w:r w:rsidRPr="00272510">
        <w:rPr>
          <w:rFonts w:ascii="Trebuchet MS" w:eastAsiaTheme="minorHAnsi" w:hAnsi="Trebuchet MS"/>
          <w:color w:val="000000"/>
          <w:sz w:val="26"/>
          <w:szCs w:val="26"/>
        </w:rPr>
        <w:t xml:space="preserve">e) </w:t>
      </w:r>
      <w:r w:rsidR="003D3565">
        <w:rPr>
          <w:rFonts w:ascii="Trebuchet MS" w:eastAsiaTheme="minorHAnsi" w:hAnsi="Trebuchet MS"/>
          <w:color w:val="000000"/>
          <w:sz w:val="26"/>
          <w:szCs w:val="26"/>
          <w:lang w:val="bg-BG"/>
        </w:rPr>
        <w:t>Обявяване на окончателните резултати</w:t>
      </w:r>
      <w:r w:rsidR="00BC143C">
        <w:rPr>
          <w:rFonts w:ascii="Trebuchet MS" w:eastAsiaTheme="minorHAnsi" w:hAnsi="Trebuchet MS"/>
          <w:color w:val="000000"/>
          <w:sz w:val="26"/>
          <w:szCs w:val="26"/>
          <w:lang w:val="bg-BG"/>
        </w:rPr>
        <w:t xml:space="preserve"> / в случай, че са налице подадени жалби , 23 януари 2018г./</w:t>
      </w:r>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 xml:space="preserve">окончателния списък с членовете на целевата група, селектирани да участват в </w:t>
      </w:r>
      <w:r w:rsidRPr="00272510">
        <w:rPr>
          <w:rFonts w:ascii="Trebuchet MS" w:eastAsiaTheme="minorHAnsi" w:hAnsi="Trebuchet MS"/>
          <w:color w:val="000000"/>
          <w:sz w:val="26"/>
          <w:szCs w:val="26"/>
        </w:rPr>
        <w:t xml:space="preserve">joint training session </w:t>
      </w:r>
      <w:r w:rsidR="003D3565">
        <w:rPr>
          <w:rFonts w:ascii="Trebuchet MS" w:eastAsiaTheme="minorHAnsi" w:hAnsi="Trebuchet MS"/>
          <w:color w:val="000000"/>
          <w:sz w:val="26"/>
          <w:szCs w:val="26"/>
          <w:lang w:val="bg-BG"/>
        </w:rPr>
        <w:t>по хоризонтални теми ще бъде публикуван, както на сайта на проекта</w:t>
      </w:r>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така и на място в двата трансгранични юридически центъра /</w:t>
      </w:r>
      <w:proofErr w:type="spellStart"/>
      <w:r w:rsidR="003D3565">
        <w:rPr>
          <w:rFonts w:ascii="Trebuchet MS" w:eastAsiaTheme="minorHAnsi" w:hAnsi="Trebuchet MS"/>
          <w:color w:val="000000"/>
          <w:sz w:val="26"/>
          <w:szCs w:val="26"/>
          <w:lang w:val="bg-BG"/>
        </w:rPr>
        <w:t>Долж</w:t>
      </w:r>
      <w:proofErr w:type="spellEnd"/>
      <w:r w:rsidR="003D3565">
        <w:rPr>
          <w:rFonts w:ascii="Trebuchet MS" w:eastAsiaTheme="minorHAnsi" w:hAnsi="Trebuchet MS"/>
          <w:color w:val="000000"/>
          <w:sz w:val="26"/>
          <w:szCs w:val="26"/>
          <w:lang w:val="bg-BG"/>
        </w:rPr>
        <w:t xml:space="preserve"> и Видин/</w:t>
      </w:r>
      <w:r w:rsidRPr="00272510">
        <w:rPr>
          <w:rFonts w:ascii="Trebuchet MS" w:eastAsiaTheme="minorHAnsi" w:hAnsi="Trebuchet MS"/>
          <w:color w:val="000000"/>
          <w:sz w:val="26"/>
          <w:szCs w:val="26"/>
          <w:lang w:val="en-GB"/>
        </w:rPr>
        <w:t>:</w:t>
      </w:r>
    </w:p>
    <w:p w:rsidR="00217F13" w:rsidRPr="00272510" w:rsidRDefault="00217F13" w:rsidP="00217F13">
      <w:pPr>
        <w:autoSpaceDE w:val="0"/>
        <w:autoSpaceDN w:val="0"/>
        <w:adjustRightInd w:val="0"/>
        <w:ind w:firstLine="720"/>
        <w:jc w:val="both"/>
        <w:rPr>
          <w:rFonts w:ascii="Trebuchet MS" w:eastAsiaTheme="minorHAnsi" w:hAnsi="Trebuchet MS"/>
          <w:color w:val="000000"/>
          <w:sz w:val="26"/>
          <w:szCs w:val="26"/>
          <w:lang w:val="en-GB"/>
        </w:rPr>
      </w:pPr>
    </w:p>
    <w:p w:rsidR="003D3565" w:rsidRPr="00210A63" w:rsidRDefault="003D3565" w:rsidP="003D3565">
      <w:pPr>
        <w:spacing w:line="312" w:lineRule="auto"/>
        <w:ind w:left="360"/>
        <w:rPr>
          <w:rFonts w:ascii="Trebuchet MS" w:hAnsi="Trebuchet MS"/>
          <w:sz w:val="26"/>
          <w:szCs w:val="26"/>
          <w:lang w:val="ro-RO"/>
        </w:rPr>
      </w:pPr>
      <w:r w:rsidRPr="00210A63">
        <w:rPr>
          <w:rFonts w:ascii="Trebuchet MS" w:hAnsi="Trebuchet MS"/>
          <w:b/>
          <w:color w:val="000000" w:themeColor="text1"/>
          <w:sz w:val="26"/>
          <w:szCs w:val="26"/>
          <w:lang w:val="bg-BG"/>
        </w:rPr>
        <w:t>Румънски трансграничен юридически център</w:t>
      </w:r>
      <w:r w:rsidRPr="00210A63">
        <w:rPr>
          <w:rFonts w:ascii="Trebuchet MS" w:hAnsi="Trebuchet MS"/>
          <w:color w:val="000000" w:themeColor="text1"/>
          <w:sz w:val="26"/>
          <w:szCs w:val="26"/>
          <w:lang w:val="ro-RO"/>
        </w:rPr>
        <w:t xml:space="preserve">: </w:t>
      </w:r>
      <w:proofErr w:type="spellStart"/>
      <w:r w:rsidRPr="00210A63">
        <w:rPr>
          <w:rFonts w:ascii="Trebuchet MS" w:hAnsi="Trebuchet MS"/>
          <w:color w:val="000000" w:themeColor="text1"/>
          <w:sz w:val="26"/>
          <w:szCs w:val="26"/>
          <w:lang w:val="bg-BG"/>
        </w:rPr>
        <w:t>бул</w:t>
      </w:r>
      <w:proofErr w:type="spellEnd"/>
      <w:r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Карол</w:t>
      </w:r>
      <w:r w:rsidRPr="00210A63">
        <w:rPr>
          <w:rFonts w:ascii="Trebuchet MS" w:hAnsi="Trebuchet MS"/>
          <w:color w:val="000000" w:themeColor="text1"/>
          <w:sz w:val="26"/>
          <w:szCs w:val="26"/>
          <w:lang w:val="ro-RO"/>
        </w:rPr>
        <w:t xml:space="preserve"> I, </w:t>
      </w:r>
      <w:r w:rsidRPr="00210A63">
        <w:rPr>
          <w:rFonts w:ascii="Trebuchet MS" w:hAnsi="Trebuchet MS"/>
          <w:color w:val="000000" w:themeColor="text1"/>
          <w:sz w:val="26"/>
          <w:szCs w:val="26"/>
          <w:lang w:val="bg-BG"/>
        </w:rPr>
        <w:t>№</w:t>
      </w:r>
      <w:r w:rsidRPr="00210A63">
        <w:rPr>
          <w:rFonts w:ascii="Trebuchet MS" w:hAnsi="Trebuchet MS"/>
          <w:color w:val="000000" w:themeColor="text1"/>
          <w:sz w:val="26"/>
          <w:szCs w:val="26"/>
          <w:lang w:val="ro-RO"/>
        </w:rPr>
        <w:t xml:space="preserve">. 1, </w:t>
      </w:r>
      <w:r w:rsidRPr="00210A63">
        <w:rPr>
          <w:rFonts w:ascii="Trebuchet MS" w:hAnsi="Trebuchet MS"/>
          <w:color w:val="000000" w:themeColor="text1"/>
          <w:sz w:val="26"/>
          <w:szCs w:val="26"/>
          <w:lang w:val="bg-BG"/>
        </w:rPr>
        <w:t>бл.</w:t>
      </w:r>
      <w:r w:rsidRPr="00210A63">
        <w:rPr>
          <w:rFonts w:ascii="Trebuchet MS" w:hAnsi="Trebuchet MS"/>
          <w:color w:val="000000" w:themeColor="text1"/>
          <w:sz w:val="26"/>
          <w:szCs w:val="26"/>
          <w:lang w:val="ro-RO"/>
        </w:rPr>
        <w:t xml:space="preserve">. 17D </w:t>
      </w:r>
      <w:r w:rsidRPr="00210A63">
        <w:rPr>
          <w:rFonts w:ascii="Trebuchet MS" w:hAnsi="Trebuchet MS"/>
          <w:color w:val="000000" w:themeColor="text1"/>
          <w:sz w:val="26"/>
          <w:szCs w:val="26"/>
          <w:lang w:val="bg-BG"/>
        </w:rPr>
        <w:t xml:space="preserve">Крайова, </w:t>
      </w:r>
      <w:proofErr w:type="spellStart"/>
      <w:r w:rsidRPr="00210A63">
        <w:rPr>
          <w:rFonts w:ascii="Trebuchet MS" w:hAnsi="Trebuchet MS"/>
          <w:color w:val="000000" w:themeColor="text1"/>
          <w:sz w:val="26"/>
          <w:szCs w:val="26"/>
          <w:lang w:val="bg-BG"/>
        </w:rPr>
        <w:t>Долж</w:t>
      </w:r>
      <w:proofErr w:type="spellEnd"/>
      <w:r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п.к.</w:t>
      </w:r>
      <w:r w:rsidRPr="00210A63">
        <w:rPr>
          <w:rFonts w:ascii="Trebuchet MS" w:hAnsi="Trebuchet MS"/>
          <w:color w:val="000000" w:themeColor="text1"/>
          <w:sz w:val="26"/>
          <w:szCs w:val="26"/>
          <w:lang w:val="ro-RO"/>
        </w:rPr>
        <w:t xml:space="preserve"> 200678, </w:t>
      </w:r>
      <w:r w:rsidRPr="00210A63">
        <w:rPr>
          <w:rFonts w:ascii="Trebuchet MS" w:hAnsi="Trebuchet MS"/>
          <w:color w:val="000000" w:themeColor="text1"/>
          <w:sz w:val="26"/>
          <w:szCs w:val="26"/>
          <w:lang w:val="bg-BG"/>
        </w:rPr>
        <w:t>тел.</w:t>
      </w:r>
      <w:r w:rsidRPr="00210A63">
        <w:rPr>
          <w:rFonts w:ascii="Trebuchet MS" w:hAnsi="Trebuchet MS"/>
          <w:color w:val="000000" w:themeColor="text1"/>
          <w:sz w:val="26"/>
          <w:szCs w:val="26"/>
          <w:lang w:val="ro-RO"/>
        </w:rPr>
        <w:t xml:space="preserve"> +40351408430, fax +40251413940, e-mail </w:t>
      </w:r>
      <w:r w:rsidRPr="00210A63">
        <w:rPr>
          <w:rFonts w:ascii="Trebuchet MS" w:hAnsi="Trebuchet MS"/>
          <w:sz w:val="26"/>
          <w:szCs w:val="26"/>
        </w:rPr>
        <w:fldChar w:fldCharType="begin"/>
      </w:r>
      <w:r w:rsidRPr="00210A63">
        <w:rPr>
          <w:rFonts w:ascii="Trebuchet MS" w:hAnsi="Trebuchet MS"/>
          <w:sz w:val="26"/>
          <w:szCs w:val="26"/>
        </w:rPr>
        <w:instrText xml:space="preserve"> HYPERLINK "mailto:info@juriscbp.ro" </w:instrText>
      </w:r>
      <w:r w:rsidRPr="00210A63">
        <w:rPr>
          <w:rFonts w:ascii="Trebuchet MS" w:hAnsi="Trebuchet MS"/>
          <w:sz w:val="26"/>
          <w:szCs w:val="26"/>
        </w:rPr>
        <w:fldChar w:fldCharType="separate"/>
      </w:r>
      <w:r w:rsidRPr="00210A63">
        <w:rPr>
          <w:rFonts w:ascii="Trebuchet MS" w:hAnsi="Trebuchet MS"/>
          <w:color w:val="0563C1" w:themeColor="hyperlink"/>
          <w:sz w:val="26"/>
          <w:szCs w:val="26"/>
          <w:u w:val="single"/>
          <w:lang w:val="ro-RO"/>
        </w:rPr>
        <w:t>info@juriscbp.ro</w:t>
      </w:r>
      <w:r w:rsidRPr="00210A63">
        <w:rPr>
          <w:rFonts w:ascii="Trebuchet MS" w:hAnsi="Trebuchet MS"/>
          <w:color w:val="0563C1" w:themeColor="hyperlink"/>
          <w:sz w:val="26"/>
          <w:szCs w:val="26"/>
          <w:u w:val="single"/>
          <w:lang w:val="ro-RO"/>
        </w:rPr>
        <w:fldChar w:fldCharType="end"/>
      </w:r>
      <w:r w:rsidRPr="00210A63">
        <w:rPr>
          <w:rFonts w:ascii="Trebuchet MS" w:hAnsi="Trebuchet MS"/>
          <w:sz w:val="26"/>
          <w:szCs w:val="26"/>
          <w:lang w:val="ro-RO"/>
        </w:rPr>
        <w:t xml:space="preserve"> </w:t>
      </w:r>
    </w:p>
    <w:p w:rsidR="003D3565" w:rsidRPr="00210A63" w:rsidRDefault="003D3565" w:rsidP="003D3565">
      <w:pPr>
        <w:spacing w:after="160" w:line="259" w:lineRule="auto"/>
        <w:ind w:left="360"/>
        <w:contextualSpacing/>
        <w:jc w:val="both"/>
        <w:rPr>
          <w:rFonts w:ascii="Trebuchet MS" w:hAnsi="Trebuchet MS"/>
          <w:color w:val="000000" w:themeColor="text1"/>
          <w:sz w:val="26"/>
          <w:szCs w:val="26"/>
          <w:lang w:val="ro-RO"/>
        </w:rPr>
      </w:pPr>
      <w:r w:rsidRPr="00210A63">
        <w:rPr>
          <w:rFonts w:ascii="Trebuchet MS" w:hAnsi="Trebuchet MS"/>
          <w:b/>
          <w:color w:val="000000" w:themeColor="text1"/>
          <w:sz w:val="26"/>
          <w:szCs w:val="26"/>
          <w:lang w:val="bg-BG"/>
        </w:rPr>
        <w:t>* Български трансграничен юридически център</w:t>
      </w:r>
      <w:r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ул.”Цар Александър ІІ” № 19-21</w:t>
      </w:r>
      <w:r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Видин</w:t>
      </w:r>
      <w:r w:rsidRPr="00210A63">
        <w:rPr>
          <w:rFonts w:ascii="Trebuchet MS" w:hAnsi="Trebuchet MS"/>
          <w:color w:val="000000" w:themeColor="text1"/>
          <w:sz w:val="26"/>
          <w:szCs w:val="26"/>
          <w:lang w:val="ro-RO"/>
        </w:rPr>
        <w:t xml:space="preserve">, 3700, </w:t>
      </w:r>
      <w:r w:rsidRPr="00210A63">
        <w:rPr>
          <w:rFonts w:ascii="Trebuchet MS" w:hAnsi="Trebuchet MS"/>
          <w:color w:val="000000" w:themeColor="text1"/>
          <w:sz w:val="26"/>
          <w:szCs w:val="26"/>
          <w:lang w:val="bg-BG"/>
        </w:rPr>
        <w:t>тел</w:t>
      </w:r>
      <w:r w:rsidRPr="00210A63">
        <w:rPr>
          <w:rFonts w:ascii="Trebuchet MS" w:hAnsi="Trebuchet MS"/>
          <w:color w:val="000000" w:themeColor="text1"/>
          <w:sz w:val="26"/>
          <w:szCs w:val="26"/>
          <w:lang w:val="ro-RO"/>
        </w:rPr>
        <w:t xml:space="preserve">. +359 600 708, fax +359 600 708, e-mail </w:t>
      </w:r>
      <w:hyperlink r:id="rId9" w:history="1">
        <w:r w:rsidRPr="00210A63">
          <w:rPr>
            <w:rFonts w:ascii="Trebuchet MS" w:hAnsi="Trebuchet MS"/>
            <w:color w:val="000000" w:themeColor="text1"/>
            <w:sz w:val="26"/>
            <w:szCs w:val="26"/>
            <w:u w:val="single"/>
            <w:lang w:val="ro-RO"/>
          </w:rPr>
          <w:t>vidinjuridicalcentre@gmail.com</w:t>
        </w:r>
      </w:hyperlink>
      <w:r w:rsidRPr="00210A63">
        <w:rPr>
          <w:rFonts w:ascii="Trebuchet MS" w:hAnsi="Trebuchet MS"/>
          <w:color w:val="000000" w:themeColor="text1"/>
          <w:sz w:val="26"/>
          <w:szCs w:val="26"/>
          <w:lang w:val="ro-RO"/>
        </w:rPr>
        <w:t xml:space="preserve">. </w:t>
      </w:r>
    </w:p>
    <w:p w:rsidR="0075236D" w:rsidRDefault="0075236D" w:rsidP="00217F13">
      <w:pPr>
        <w:spacing w:after="200" w:line="276" w:lineRule="auto"/>
        <w:jc w:val="both"/>
        <w:rPr>
          <w:rFonts w:ascii="Trebuchet MS" w:hAnsi="Trebuchet MS"/>
          <w:b/>
          <w:sz w:val="26"/>
          <w:szCs w:val="26"/>
          <w:lang w:val="bg-BG"/>
        </w:rPr>
      </w:pPr>
    </w:p>
    <w:p w:rsidR="00217F13" w:rsidRPr="003D3565" w:rsidRDefault="00217F13" w:rsidP="00217F13">
      <w:pPr>
        <w:spacing w:after="200" w:line="276" w:lineRule="auto"/>
        <w:jc w:val="both"/>
        <w:rPr>
          <w:rFonts w:ascii="Trebuchet MS" w:hAnsi="Trebuchet MS"/>
          <w:b/>
          <w:sz w:val="26"/>
          <w:szCs w:val="26"/>
          <w:lang w:val="bg-BG"/>
        </w:rPr>
      </w:pPr>
      <w:r w:rsidRPr="00272510">
        <w:rPr>
          <w:rFonts w:ascii="Trebuchet MS" w:hAnsi="Trebuchet MS"/>
          <w:b/>
          <w:sz w:val="26"/>
          <w:szCs w:val="26"/>
          <w:lang w:val="ro-RO"/>
        </w:rPr>
        <w:t xml:space="preserve">3.2 </w:t>
      </w:r>
      <w:r w:rsidR="003D3565">
        <w:rPr>
          <w:rFonts w:ascii="Trebuchet MS" w:hAnsi="Trebuchet MS"/>
          <w:b/>
          <w:sz w:val="26"/>
          <w:szCs w:val="26"/>
          <w:lang w:val="bg-BG"/>
        </w:rPr>
        <w:t>Критерии за селекция</w:t>
      </w:r>
    </w:p>
    <w:p w:rsidR="003D3565" w:rsidRDefault="003D3565" w:rsidP="00217F13">
      <w:pPr>
        <w:spacing w:after="200" w:line="276" w:lineRule="auto"/>
        <w:jc w:val="both"/>
        <w:rPr>
          <w:rFonts w:ascii="Trebuchet MS" w:hAnsi="Trebuchet MS"/>
          <w:sz w:val="26"/>
          <w:szCs w:val="26"/>
          <w:lang w:val="ro-RO"/>
        </w:rPr>
      </w:pPr>
      <w:r>
        <w:rPr>
          <w:rFonts w:ascii="Trebuchet MS" w:hAnsi="Trebuchet MS"/>
          <w:sz w:val="26"/>
          <w:szCs w:val="26"/>
          <w:lang w:val="bg-BG"/>
        </w:rPr>
        <w:t xml:space="preserve">Точките получени от първоначалната селекция на членовете на целевата група по проекта. </w:t>
      </w:r>
    </w:p>
    <w:p w:rsidR="003D3565" w:rsidRDefault="003D3565" w:rsidP="00217F13">
      <w:pPr>
        <w:spacing w:after="200" w:line="276" w:lineRule="auto"/>
        <w:jc w:val="both"/>
        <w:rPr>
          <w:rFonts w:ascii="Trebuchet MS" w:hAnsi="Trebuchet MS"/>
          <w:sz w:val="26"/>
          <w:szCs w:val="26"/>
          <w:lang w:val="bg-BG"/>
        </w:rPr>
      </w:pPr>
      <w:r>
        <w:rPr>
          <w:rFonts w:ascii="Trebuchet MS" w:hAnsi="Trebuchet MS"/>
          <w:sz w:val="26"/>
          <w:szCs w:val="26"/>
          <w:lang w:val="bg-BG"/>
        </w:rPr>
        <w:t>При равен брой точки ще се прилага критерия „Първи по време, първи по право“ .</w:t>
      </w:r>
    </w:p>
    <w:p w:rsidR="00217F13" w:rsidRPr="00272510" w:rsidRDefault="00217F13" w:rsidP="00217F13">
      <w:pPr>
        <w:pStyle w:val="Default"/>
        <w:jc w:val="both"/>
        <w:rPr>
          <w:sz w:val="26"/>
          <w:szCs w:val="26"/>
        </w:rPr>
      </w:pPr>
    </w:p>
    <w:p w:rsidR="00217F13" w:rsidRPr="003D3565" w:rsidRDefault="00217F13" w:rsidP="00217F13">
      <w:pPr>
        <w:spacing w:after="200" w:line="276" w:lineRule="auto"/>
        <w:jc w:val="both"/>
        <w:rPr>
          <w:rFonts w:ascii="Trebuchet MS" w:hAnsi="Trebuchet MS"/>
          <w:b/>
          <w:sz w:val="26"/>
          <w:szCs w:val="26"/>
          <w:lang w:val="bg-BG"/>
        </w:rPr>
      </w:pPr>
      <w:r w:rsidRPr="00272510">
        <w:rPr>
          <w:rFonts w:ascii="Trebuchet MS" w:hAnsi="Trebuchet MS"/>
          <w:b/>
          <w:sz w:val="26"/>
          <w:szCs w:val="26"/>
          <w:lang w:val="ro-RO"/>
        </w:rPr>
        <w:t xml:space="preserve">3.3 </w:t>
      </w:r>
      <w:r w:rsidR="003D3565">
        <w:rPr>
          <w:rFonts w:ascii="Trebuchet MS" w:hAnsi="Trebuchet MS"/>
          <w:b/>
          <w:sz w:val="26"/>
          <w:szCs w:val="26"/>
          <w:lang w:val="bg-BG"/>
        </w:rPr>
        <w:t>График на селекцията</w:t>
      </w:r>
    </w:p>
    <w:p w:rsidR="003D3565" w:rsidRDefault="003D3565" w:rsidP="00217F13">
      <w:pPr>
        <w:spacing w:after="200" w:line="276" w:lineRule="auto"/>
        <w:jc w:val="both"/>
        <w:rPr>
          <w:rFonts w:ascii="Trebuchet MS" w:hAnsi="Trebuchet MS"/>
          <w:sz w:val="26"/>
          <w:szCs w:val="26"/>
          <w:lang w:val="ro-RO"/>
        </w:rPr>
      </w:pPr>
      <w:r>
        <w:rPr>
          <w:rFonts w:ascii="Trebuchet MS" w:hAnsi="Trebuchet MS"/>
          <w:sz w:val="26"/>
          <w:szCs w:val="26"/>
          <w:lang w:val="bg-BG"/>
        </w:rPr>
        <w:t xml:space="preserve">Графикът на селекцията ще протече в следните етапи </w:t>
      </w:r>
    </w:p>
    <w:p w:rsidR="00217F13" w:rsidRPr="003D3565"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t xml:space="preserve">1. </w:t>
      </w:r>
      <w:r w:rsidR="003D3565">
        <w:rPr>
          <w:rFonts w:ascii="Trebuchet MS" w:hAnsi="Trebuchet MS"/>
          <w:sz w:val="26"/>
          <w:szCs w:val="26"/>
          <w:lang w:val="bg-BG"/>
        </w:rPr>
        <w:t>Лансиране на селекцията</w:t>
      </w:r>
      <w:r w:rsidRPr="00272510">
        <w:rPr>
          <w:rFonts w:ascii="Trebuchet MS" w:hAnsi="Trebuchet MS"/>
          <w:sz w:val="26"/>
          <w:szCs w:val="26"/>
          <w:lang w:val="ro-RO"/>
        </w:rPr>
        <w:t>:</w:t>
      </w:r>
      <w:r w:rsidR="00BC143C">
        <w:rPr>
          <w:rFonts w:ascii="Trebuchet MS" w:hAnsi="Trebuchet MS"/>
          <w:sz w:val="26"/>
          <w:szCs w:val="26"/>
          <w:lang w:val="bg-BG"/>
        </w:rPr>
        <w:t>18 януари 2018г.</w:t>
      </w:r>
    </w:p>
    <w:p w:rsidR="00217F13" w:rsidRPr="003D3565"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t xml:space="preserve">2. </w:t>
      </w:r>
      <w:r w:rsidR="003D3565">
        <w:rPr>
          <w:rFonts w:ascii="Trebuchet MS" w:hAnsi="Trebuchet MS"/>
          <w:sz w:val="26"/>
          <w:szCs w:val="26"/>
          <w:lang w:val="bg-BG"/>
        </w:rPr>
        <w:t>Записване на участниците</w:t>
      </w:r>
      <w:r w:rsidRPr="00272510">
        <w:rPr>
          <w:rFonts w:ascii="Trebuchet MS" w:hAnsi="Trebuchet MS"/>
          <w:sz w:val="26"/>
          <w:szCs w:val="26"/>
          <w:lang w:val="ro-RO"/>
        </w:rPr>
        <w:t xml:space="preserve">: </w:t>
      </w:r>
      <w:r w:rsidR="00BC143C">
        <w:rPr>
          <w:rFonts w:ascii="Trebuchet MS" w:hAnsi="Trebuchet MS"/>
          <w:sz w:val="26"/>
          <w:szCs w:val="26"/>
          <w:lang w:val="bg-BG"/>
        </w:rPr>
        <w:t>18-21 януари 2018г.</w:t>
      </w:r>
    </w:p>
    <w:p w:rsidR="00217F13" w:rsidRPr="003D3565"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t xml:space="preserve">3. </w:t>
      </w:r>
      <w:r w:rsidR="003D3565">
        <w:rPr>
          <w:rFonts w:ascii="Trebuchet MS" w:hAnsi="Trebuchet MS"/>
          <w:sz w:val="26"/>
          <w:szCs w:val="26"/>
          <w:lang w:val="bg-BG"/>
        </w:rPr>
        <w:t>Анализ и селекция на кандидатите</w:t>
      </w:r>
      <w:r w:rsidRPr="00272510">
        <w:rPr>
          <w:rFonts w:ascii="Trebuchet MS" w:hAnsi="Trebuchet MS"/>
          <w:sz w:val="26"/>
          <w:szCs w:val="26"/>
          <w:lang w:val="ro-RO"/>
        </w:rPr>
        <w:t xml:space="preserve">: </w:t>
      </w:r>
      <w:r w:rsidR="00BC143C">
        <w:rPr>
          <w:rFonts w:ascii="Trebuchet MS" w:hAnsi="Trebuchet MS"/>
          <w:sz w:val="26"/>
          <w:szCs w:val="26"/>
          <w:lang w:val="bg-BG"/>
        </w:rPr>
        <w:t>22 януари 2018г.</w:t>
      </w:r>
    </w:p>
    <w:p w:rsidR="00217F13" w:rsidRPr="003D3565"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t xml:space="preserve">4. </w:t>
      </w:r>
      <w:r w:rsidR="003D3565">
        <w:rPr>
          <w:rFonts w:ascii="Trebuchet MS" w:hAnsi="Trebuchet MS"/>
          <w:sz w:val="26"/>
          <w:szCs w:val="26"/>
          <w:lang w:val="bg-BG"/>
        </w:rPr>
        <w:t>Обявяване на резултатите</w:t>
      </w:r>
      <w:r w:rsidRPr="00272510">
        <w:rPr>
          <w:rFonts w:ascii="Trebuchet MS" w:hAnsi="Trebuchet MS"/>
          <w:sz w:val="26"/>
          <w:szCs w:val="26"/>
          <w:lang w:val="ro-RO"/>
        </w:rPr>
        <w:t xml:space="preserve">: </w:t>
      </w:r>
      <w:r w:rsidR="00BC143C">
        <w:rPr>
          <w:rFonts w:ascii="Trebuchet MS" w:hAnsi="Trebuchet MS"/>
          <w:sz w:val="26"/>
          <w:szCs w:val="26"/>
          <w:lang w:val="bg-BG"/>
        </w:rPr>
        <w:t>22 януари 2018г., 18,00 ч.</w:t>
      </w:r>
    </w:p>
    <w:p w:rsidR="00BC143C" w:rsidRPr="00BC143C"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lastRenderedPageBreak/>
        <w:t xml:space="preserve">5. </w:t>
      </w:r>
      <w:r w:rsidR="00BC143C">
        <w:rPr>
          <w:rFonts w:ascii="Trebuchet MS" w:hAnsi="Trebuchet MS"/>
          <w:sz w:val="26"/>
          <w:szCs w:val="26"/>
          <w:lang w:val="bg-BG"/>
        </w:rPr>
        <w:t>Подаване на жалби : от 22 януари 2018г., 18,00 часа до 23 януари 2018г., 18,00 ч.</w:t>
      </w:r>
    </w:p>
    <w:p w:rsidR="00217F13" w:rsidRPr="00BC143C" w:rsidRDefault="00BC143C" w:rsidP="00217F13">
      <w:pPr>
        <w:spacing w:after="200" w:line="276" w:lineRule="auto"/>
        <w:jc w:val="both"/>
        <w:rPr>
          <w:rFonts w:ascii="Trebuchet MS" w:hAnsi="Trebuchet MS"/>
          <w:sz w:val="26"/>
          <w:szCs w:val="26"/>
          <w:lang w:val="bg-BG"/>
        </w:rPr>
      </w:pPr>
      <w:r>
        <w:rPr>
          <w:rFonts w:ascii="Trebuchet MS" w:hAnsi="Trebuchet MS"/>
          <w:sz w:val="26"/>
          <w:szCs w:val="26"/>
          <w:lang w:val="bg-BG"/>
        </w:rPr>
        <w:t>6.</w:t>
      </w:r>
      <w:r w:rsidR="003D3565">
        <w:rPr>
          <w:rFonts w:ascii="Trebuchet MS" w:hAnsi="Trebuchet MS"/>
          <w:sz w:val="26"/>
          <w:szCs w:val="26"/>
          <w:lang w:val="bg-BG"/>
        </w:rPr>
        <w:t>Обявяване на окончателните резултати</w:t>
      </w:r>
      <w:r w:rsidR="00217F13" w:rsidRPr="00272510">
        <w:rPr>
          <w:rFonts w:ascii="Trebuchet MS" w:hAnsi="Trebuchet MS"/>
          <w:sz w:val="26"/>
          <w:szCs w:val="26"/>
          <w:lang w:val="ro-RO"/>
        </w:rPr>
        <w:t xml:space="preserve">: </w:t>
      </w:r>
      <w:r>
        <w:rPr>
          <w:rFonts w:ascii="Trebuchet MS" w:hAnsi="Trebuchet MS"/>
          <w:sz w:val="26"/>
          <w:szCs w:val="26"/>
          <w:lang w:val="bg-BG"/>
        </w:rPr>
        <w:t>23 януари 2018г.</w:t>
      </w:r>
    </w:p>
    <w:p w:rsidR="00217F13" w:rsidRPr="00272510" w:rsidRDefault="00217F13" w:rsidP="00217F13">
      <w:pPr>
        <w:pStyle w:val="Default"/>
        <w:ind w:firstLine="720"/>
        <w:jc w:val="both"/>
        <w:rPr>
          <w:sz w:val="26"/>
          <w:szCs w:val="26"/>
        </w:rPr>
      </w:pPr>
      <w:bookmarkStart w:id="2" w:name="_Toc484771689"/>
      <w:bookmarkEnd w:id="0"/>
    </w:p>
    <w:p w:rsidR="00217F13" w:rsidRPr="003D3565" w:rsidRDefault="00217F13" w:rsidP="00217F13">
      <w:pPr>
        <w:spacing w:after="200" w:line="276" w:lineRule="auto"/>
        <w:jc w:val="both"/>
        <w:rPr>
          <w:rFonts w:ascii="Trebuchet MS" w:hAnsi="Trebuchet MS"/>
          <w:b/>
          <w:sz w:val="26"/>
          <w:szCs w:val="26"/>
          <w:lang w:val="bg-BG"/>
        </w:rPr>
      </w:pPr>
      <w:r w:rsidRPr="00272510">
        <w:rPr>
          <w:rFonts w:ascii="Trebuchet MS" w:hAnsi="Trebuchet MS"/>
          <w:b/>
          <w:sz w:val="26"/>
          <w:szCs w:val="26"/>
          <w:lang w:val="ro-RO"/>
        </w:rPr>
        <w:t xml:space="preserve">3.4 </w:t>
      </w:r>
      <w:r w:rsidR="003D3565">
        <w:rPr>
          <w:rFonts w:ascii="Trebuchet MS" w:hAnsi="Trebuchet MS"/>
          <w:b/>
          <w:sz w:val="26"/>
          <w:szCs w:val="26"/>
          <w:lang w:val="bg-BG"/>
        </w:rPr>
        <w:t>Комисия по оценка и селекция</w:t>
      </w:r>
    </w:p>
    <w:p w:rsidR="00217F13" w:rsidRPr="00272510" w:rsidRDefault="00217F13" w:rsidP="00217F13">
      <w:pPr>
        <w:pStyle w:val="Default"/>
        <w:ind w:firstLine="720"/>
        <w:jc w:val="both"/>
        <w:rPr>
          <w:sz w:val="26"/>
          <w:szCs w:val="26"/>
        </w:rPr>
      </w:pPr>
    </w:p>
    <w:p w:rsidR="00217F13" w:rsidRPr="00272510" w:rsidRDefault="003D3565" w:rsidP="00217F13">
      <w:pPr>
        <w:autoSpaceDE w:val="0"/>
        <w:autoSpaceDN w:val="0"/>
        <w:adjustRightInd w:val="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Комисията по оценка и селекция на подадените заявления за участие е в следния състав</w:t>
      </w:r>
      <w:r w:rsidR="00217F13" w:rsidRPr="00272510">
        <w:rPr>
          <w:rFonts w:ascii="Trebuchet MS" w:eastAsiaTheme="minorHAnsi" w:hAnsi="Trebuchet MS"/>
          <w:color w:val="000000"/>
          <w:sz w:val="26"/>
          <w:szCs w:val="26"/>
        </w:rPr>
        <w:t xml:space="preserve">: </w:t>
      </w: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proofErr w:type="gramStart"/>
      <w:r w:rsidRPr="00272510">
        <w:rPr>
          <w:rFonts w:ascii="Trebuchet MS" w:eastAsiaTheme="minorHAnsi" w:hAnsi="Trebuchet MS"/>
          <w:color w:val="000000"/>
          <w:sz w:val="26"/>
          <w:szCs w:val="26"/>
        </w:rPr>
        <w:t>a)</w:t>
      </w:r>
      <w:proofErr w:type="gramEnd"/>
      <w:r w:rsidR="003D3565">
        <w:rPr>
          <w:rFonts w:ascii="Trebuchet MS" w:eastAsiaTheme="minorHAnsi" w:hAnsi="Trebuchet MS"/>
          <w:color w:val="000000"/>
          <w:sz w:val="26"/>
          <w:szCs w:val="26"/>
          <w:lang w:val="bg-BG"/>
        </w:rPr>
        <w:t xml:space="preserve">Председател </w:t>
      </w:r>
      <w:r w:rsidRPr="00272510">
        <w:rPr>
          <w:rFonts w:ascii="Trebuchet MS" w:eastAsiaTheme="minorHAnsi" w:hAnsi="Trebuchet MS"/>
          <w:color w:val="000000"/>
          <w:sz w:val="26"/>
          <w:szCs w:val="26"/>
        </w:rPr>
        <w:t xml:space="preserve"> – </w:t>
      </w:r>
      <w:r w:rsidR="00223917">
        <w:rPr>
          <w:rFonts w:ascii="Trebuchet MS" w:eastAsiaTheme="minorHAnsi" w:hAnsi="Trebuchet MS"/>
          <w:color w:val="000000"/>
          <w:sz w:val="26"/>
          <w:szCs w:val="26"/>
          <w:lang w:val="bg-BG"/>
        </w:rPr>
        <w:t xml:space="preserve">Константин </w:t>
      </w:r>
      <w:proofErr w:type="spellStart"/>
      <w:r w:rsidR="00223917">
        <w:rPr>
          <w:rFonts w:ascii="Trebuchet MS" w:eastAsiaTheme="minorHAnsi" w:hAnsi="Trebuchet MS"/>
          <w:color w:val="000000"/>
          <w:sz w:val="26"/>
          <w:szCs w:val="26"/>
          <w:lang w:val="bg-BG"/>
        </w:rPr>
        <w:t>Ади-Гаврила</w:t>
      </w:r>
      <w:proofErr w:type="spellEnd"/>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Директор проект</w:t>
      </w:r>
      <w:r w:rsidRPr="00272510">
        <w:rPr>
          <w:rFonts w:ascii="Trebuchet MS" w:eastAsiaTheme="minorHAnsi" w:hAnsi="Trebuchet MS"/>
          <w:color w:val="000000"/>
          <w:sz w:val="26"/>
          <w:szCs w:val="26"/>
        </w:rPr>
        <w:t xml:space="preserve">; </w:t>
      </w:r>
    </w:p>
    <w:p w:rsidR="00217F13" w:rsidRPr="00272510" w:rsidRDefault="003D3565" w:rsidP="00217F13">
      <w:pPr>
        <w:autoSpaceDE w:val="0"/>
        <w:autoSpaceDN w:val="0"/>
        <w:adjustRightInd w:val="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б</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членове</w:t>
      </w:r>
      <w:r w:rsidR="00217F13" w:rsidRPr="00272510">
        <w:rPr>
          <w:rFonts w:ascii="Trebuchet MS" w:eastAsiaTheme="minorHAnsi" w:hAnsi="Trebuchet MS"/>
          <w:color w:val="000000"/>
          <w:sz w:val="26"/>
          <w:szCs w:val="26"/>
        </w:rPr>
        <w:t>:</w:t>
      </w: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r w:rsidRPr="00272510">
        <w:rPr>
          <w:rFonts w:ascii="Trebuchet MS" w:eastAsiaTheme="minorHAnsi" w:hAnsi="Trebuchet MS"/>
          <w:color w:val="000000"/>
          <w:sz w:val="26"/>
          <w:szCs w:val="26"/>
        </w:rPr>
        <w:t xml:space="preserve">                - </w:t>
      </w:r>
      <w:proofErr w:type="spellStart"/>
      <w:r w:rsidR="00223917">
        <w:rPr>
          <w:rFonts w:ascii="Trebuchet MS" w:eastAsiaTheme="minorHAnsi" w:hAnsi="Trebuchet MS"/>
          <w:color w:val="000000"/>
          <w:sz w:val="26"/>
          <w:szCs w:val="26"/>
          <w:lang w:val="bg-BG"/>
        </w:rPr>
        <w:t>Бирту</w:t>
      </w:r>
      <w:proofErr w:type="spellEnd"/>
      <w:r w:rsidR="00223917">
        <w:rPr>
          <w:rFonts w:ascii="Trebuchet MS" w:eastAsiaTheme="minorHAnsi" w:hAnsi="Trebuchet MS"/>
          <w:color w:val="000000"/>
          <w:sz w:val="26"/>
          <w:szCs w:val="26"/>
          <w:lang w:val="bg-BG"/>
        </w:rPr>
        <w:t xml:space="preserve"> </w:t>
      </w:r>
      <w:proofErr w:type="spellStart"/>
      <w:r w:rsidR="00223917">
        <w:rPr>
          <w:rFonts w:ascii="Trebuchet MS" w:eastAsiaTheme="minorHAnsi" w:hAnsi="Trebuchet MS"/>
          <w:color w:val="000000"/>
          <w:sz w:val="26"/>
          <w:szCs w:val="26"/>
          <w:lang w:val="bg-BG"/>
        </w:rPr>
        <w:t>Лилияна-</w:t>
      </w:r>
      <w:proofErr w:type="gramStart"/>
      <w:r w:rsidR="00223917">
        <w:rPr>
          <w:rFonts w:ascii="Trebuchet MS" w:eastAsiaTheme="minorHAnsi" w:hAnsi="Trebuchet MS"/>
          <w:color w:val="000000"/>
          <w:sz w:val="26"/>
          <w:szCs w:val="26"/>
          <w:lang w:val="bg-BG"/>
        </w:rPr>
        <w:t>Даниела</w:t>
      </w:r>
      <w:proofErr w:type="spellEnd"/>
      <w:r w:rsidR="00223917">
        <w:rPr>
          <w:rFonts w:ascii="Trebuchet MS" w:eastAsiaTheme="minorHAnsi" w:hAnsi="Trebuchet MS"/>
          <w:color w:val="000000"/>
          <w:sz w:val="26"/>
          <w:szCs w:val="26"/>
          <w:lang w:val="bg-BG"/>
        </w:rPr>
        <w:t xml:space="preserve"> </w:t>
      </w:r>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w:t>
      </w:r>
      <w:proofErr w:type="gramEnd"/>
      <w:r w:rsidR="003D3565">
        <w:rPr>
          <w:rFonts w:ascii="Trebuchet MS" w:eastAsiaTheme="minorHAnsi" w:hAnsi="Trebuchet MS"/>
          <w:color w:val="000000"/>
          <w:sz w:val="26"/>
          <w:szCs w:val="26"/>
          <w:lang w:val="bg-BG"/>
        </w:rPr>
        <w:t xml:space="preserve"> отговорник по дейност подготовка</w:t>
      </w:r>
      <w:r w:rsidRPr="00272510">
        <w:rPr>
          <w:rFonts w:ascii="Trebuchet MS" w:eastAsiaTheme="minorHAnsi" w:hAnsi="Trebuchet MS"/>
          <w:color w:val="000000"/>
          <w:sz w:val="26"/>
          <w:szCs w:val="26"/>
        </w:rPr>
        <w:t xml:space="preserve"> </w:t>
      </w: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r w:rsidRPr="00272510">
        <w:rPr>
          <w:rFonts w:ascii="Trebuchet MS" w:eastAsiaTheme="minorHAnsi" w:hAnsi="Trebuchet MS"/>
          <w:color w:val="000000"/>
          <w:sz w:val="26"/>
          <w:szCs w:val="26"/>
        </w:rPr>
        <w:t xml:space="preserve">                - </w:t>
      </w:r>
      <w:proofErr w:type="spellStart"/>
      <w:r w:rsidR="00223917">
        <w:rPr>
          <w:rFonts w:ascii="Trebuchet MS" w:eastAsiaTheme="minorHAnsi" w:hAnsi="Trebuchet MS"/>
          <w:color w:val="000000"/>
          <w:sz w:val="26"/>
          <w:szCs w:val="26"/>
          <w:lang w:val="bg-BG"/>
        </w:rPr>
        <w:t>Станчу</w:t>
      </w:r>
      <w:proofErr w:type="spellEnd"/>
      <w:r w:rsidR="00223917">
        <w:rPr>
          <w:rFonts w:ascii="Trebuchet MS" w:eastAsiaTheme="minorHAnsi" w:hAnsi="Trebuchet MS"/>
          <w:color w:val="000000"/>
          <w:sz w:val="26"/>
          <w:szCs w:val="26"/>
          <w:lang w:val="bg-BG"/>
        </w:rPr>
        <w:t xml:space="preserve"> Кристиан </w:t>
      </w:r>
      <w:proofErr w:type="spellStart"/>
      <w:r w:rsidR="00223917">
        <w:rPr>
          <w:rFonts w:ascii="Trebuchet MS" w:eastAsiaTheme="minorHAnsi" w:hAnsi="Trebuchet MS"/>
          <w:color w:val="000000"/>
          <w:sz w:val="26"/>
          <w:szCs w:val="26"/>
          <w:lang w:val="bg-BG"/>
        </w:rPr>
        <w:t>Валериу</w:t>
      </w:r>
      <w:proofErr w:type="spellEnd"/>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rPr>
        <w:t>–</w:t>
      </w:r>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асистент проект</w:t>
      </w:r>
      <w:r w:rsidRPr="00272510">
        <w:rPr>
          <w:rFonts w:ascii="Trebuchet MS" w:eastAsiaTheme="minorHAnsi" w:hAnsi="Trebuchet MS"/>
          <w:color w:val="000000"/>
          <w:sz w:val="26"/>
          <w:szCs w:val="26"/>
        </w:rPr>
        <w:t xml:space="preserve">  </w:t>
      </w:r>
    </w:p>
    <w:p w:rsidR="00217F13" w:rsidRPr="003D3565" w:rsidRDefault="00217F13" w:rsidP="00217F13">
      <w:pPr>
        <w:autoSpaceDE w:val="0"/>
        <w:autoSpaceDN w:val="0"/>
        <w:adjustRightInd w:val="0"/>
        <w:jc w:val="both"/>
        <w:rPr>
          <w:rFonts w:ascii="Trebuchet MS" w:eastAsiaTheme="minorHAnsi" w:hAnsi="Trebuchet MS"/>
          <w:color w:val="000000"/>
          <w:sz w:val="26"/>
          <w:szCs w:val="26"/>
          <w:lang w:val="bg-BG"/>
        </w:rPr>
      </w:pPr>
      <w:r w:rsidRPr="00272510">
        <w:rPr>
          <w:rFonts w:ascii="Trebuchet MS" w:eastAsiaTheme="minorHAnsi" w:hAnsi="Trebuchet MS"/>
          <w:color w:val="000000"/>
          <w:sz w:val="26"/>
          <w:szCs w:val="26"/>
        </w:rPr>
        <w:t xml:space="preserve">                - </w:t>
      </w:r>
      <w:r w:rsidR="003D3565">
        <w:rPr>
          <w:rFonts w:ascii="Trebuchet MS" w:eastAsiaTheme="minorHAnsi" w:hAnsi="Trebuchet MS"/>
          <w:color w:val="000000"/>
          <w:sz w:val="26"/>
          <w:szCs w:val="26"/>
          <w:lang w:val="bg-BG"/>
        </w:rPr>
        <w:t>Петър Груев</w:t>
      </w:r>
      <w:r w:rsidRPr="00272510">
        <w:rPr>
          <w:rFonts w:ascii="Trebuchet MS" w:eastAsiaTheme="minorHAnsi" w:hAnsi="Trebuchet MS"/>
          <w:color w:val="000000"/>
          <w:sz w:val="26"/>
          <w:szCs w:val="26"/>
        </w:rPr>
        <w:t xml:space="preserve"> – </w:t>
      </w:r>
      <w:r w:rsidR="003D3565">
        <w:rPr>
          <w:rFonts w:ascii="Trebuchet MS" w:eastAsiaTheme="minorHAnsi" w:hAnsi="Trebuchet MS"/>
          <w:color w:val="000000"/>
          <w:sz w:val="26"/>
          <w:szCs w:val="26"/>
          <w:lang w:val="bg-BG"/>
        </w:rPr>
        <w:t>координатор център</w:t>
      </w:r>
    </w:p>
    <w:p w:rsidR="00217F13" w:rsidRPr="003D3565" w:rsidRDefault="00217F13" w:rsidP="00217F13">
      <w:pPr>
        <w:autoSpaceDE w:val="0"/>
        <w:autoSpaceDN w:val="0"/>
        <w:adjustRightInd w:val="0"/>
        <w:jc w:val="both"/>
        <w:rPr>
          <w:rFonts w:ascii="Trebuchet MS" w:eastAsiaTheme="minorHAnsi" w:hAnsi="Trebuchet MS"/>
          <w:color w:val="000000"/>
          <w:sz w:val="26"/>
          <w:szCs w:val="26"/>
          <w:lang w:val="bg-BG"/>
        </w:rPr>
      </w:pPr>
      <w:r w:rsidRPr="00272510">
        <w:rPr>
          <w:rFonts w:ascii="Trebuchet MS" w:eastAsiaTheme="minorHAnsi" w:hAnsi="Trebuchet MS"/>
          <w:color w:val="000000"/>
          <w:sz w:val="26"/>
          <w:szCs w:val="26"/>
        </w:rPr>
        <w:t xml:space="preserve">                - </w:t>
      </w:r>
      <w:r w:rsidR="003D3565">
        <w:rPr>
          <w:rFonts w:ascii="Trebuchet MS" w:eastAsiaTheme="minorHAnsi" w:hAnsi="Trebuchet MS"/>
          <w:color w:val="000000"/>
          <w:sz w:val="26"/>
          <w:szCs w:val="26"/>
          <w:lang w:val="bg-BG"/>
        </w:rPr>
        <w:t>Валентин Витков</w:t>
      </w:r>
      <w:r w:rsidRPr="00272510">
        <w:rPr>
          <w:rFonts w:ascii="Trebuchet MS" w:eastAsiaTheme="minorHAnsi" w:hAnsi="Trebuchet MS"/>
          <w:color w:val="000000"/>
          <w:sz w:val="26"/>
          <w:szCs w:val="26"/>
        </w:rPr>
        <w:t xml:space="preserve"> - </w:t>
      </w:r>
      <w:r w:rsidR="003D3565">
        <w:rPr>
          <w:rFonts w:ascii="Trebuchet MS" w:eastAsiaTheme="minorHAnsi" w:hAnsi="Trebuchet MS"/>
          <w:color w:val="000000"/>
          <w:sz w:val="26"/>
          <w:szCs w:val="26"/>
          <w:lang w:val="bg-BG"/>
        </w:rPr>
        <w:t>секретар</w:t>
      </w: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p>
    <w:p w:rsidR="00217F13" w:rsidRPr="003D3565" w:rsidRDefault="003D3565" w:rsidP="00217F13">
      <w:pPr>
        <w:autoSpaceDE w:val="0"/>
        <w:autoSpaceDN w:val="0"/>
        <w:adjustRightInd w:val="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t xml:space="preserve">Комисията по </w:t>
      </w:r>
      <w:proofErr w:type="spellStart"/>
      <w:r>
        <w:rPr>
          <w:rFonts w:ascii="Trebuchet MS" w:eastAsiaTheme="minorHAnsi" w:hAnsi="Trebuchet MS"/>
          <w:color w:val="000000"/>
          <w:sz w:val="26"/>
          <w:szCs w:val="26"/>
          <w:lang w:val="bg-BG"/>
        </w:rPr>
        <w:t>жаблите</w:t>
      </w:r>
      <w:proofErr w:type="spellEnd"/>
      <w:r>
        <w:rPr>
          <w:rFonts w:ascii="Trebuchet MS" w:eastAsiaTheme="minorHAnsi" w:hAnsi="Trebuchet MS"/>
          <w:color w:val="000000"/>
          <w:sz w:val="26"/>
          <w:szCs w:val="26"/>
          <w:lang w:val="bg-BG"/>
        </w:rPr>
        <w:t xml:space="preserve"> е в следния състав:</w:t>
      </w:r>
    </w:p>
    <w:p w:rsidR="00217F13" w:rsidRPr="00272510" w:rsidRDefault="00223917" w:rsidP="00217F13">
      <w:pPr>
        <w:pStyle w:val="ac"/>
        <w:numPr>
          <w:ilvl w:val="0"/>
          <w:numId w:val="5"/>
        </w:numPr>
        <w:autoSpaceDE w:val="0"/>
        <w:autoSpaceDN w:val="0"/>
        <w:adjustRightInd w:val="0"/>
        <w:ind w:left="1134"/>
        <w:jc w:val="both"/>
        <w:rPr>
          <w:rFonts w:ascii="Trebuchet MS" w:eastAsiaTheme="minorHAnsi" w:hAnsi="Trebuchet MS"/>
          <w:color w:val="000000"/>
          <w:sz w:val="26"/>
          <w:szCs w:val="26"/>
          <w:lang w:val="ro-RO"/>
        </w:rPr>
      </w:pPr>
      <w:r>
        <w:rPr>
          <w:rFonts w:ascii="Trebuchet MS" w:eastAsiaTheme="minorHAnsi" w:hAnsi="Trebuchet MS"/>
          <w:color w:val="000000"/>
          <w:sz w:val="26"/>
          <w:szCs w:val="26"/>
          <w:lang w:val="bg-BG"/>
        </w:rPr>
        <w:t xml:space="preserve">Анка </w:t>
      </w:r>
      <w:proofErr w:type="spellStart"/>
      <w:r>
        <w:rPr>
          <w:rFonts w:ascii="Trebuchet MS" w:eastAsiaTheme="minorHAnsi" w:hAnsi="Trebuchet MS"/>
          <w:color w:val="000000"/>
          <w:sz w:val="26"/>
          <w:szCs w:val="26"/>
          <w:lang w:val="bg-BG"/>
        </w:rPr>
        <w:t>Русу</w:t>
      </w:r>
      <w:proofErr w:type="spellEnd"/>
      <w:r w:rsidR="00217F13" w:rsidRPr="00272510">
        <w:rPr>
          <w:rFonts w:ascii="Trebuchet MS" w:eastAsiaTheme="minorHAnsi" w:hAnsi="Trebuchet MS"/>
          <w:color w:val="000000"/>
          <w:sz w:val="26"/>
          <w:szCs w:val="26"/>
          <w:lang w:val="ro-RO"/>
        </w:rPr>
        <w:t xml:space="preserve"> </w:t>
      </w:r>
      <w:r w:rsidR="003D3565">
        <w:rPr>
          <w:rFonts w:ascii="Trebuchet MS" w:eastAsiaTheme="minorHAnsi" w:hAnsi="Trebuchet MS"/>
          <w:color w:val="000000"/>
          <w:sz w:val="26"/>
          <w:szCs w:val="26"/>
          <w:lang w:val="ro-RO"/>
        </w:rPr>
        <w:t>–</w:t>
      </w:r>
      <w:r w:rsidR="00217F13" w:rsidRPr="00272510">
        <w:rPr>
          <w:rFonts w:ascii="Trebuchet MS" w:eastAsiaTheme="minorHAnsi" w:hAnsi="Trebuchet MS"/>
          <w:color w:val="000000"/>
          <w:sz w:val="26"/>
          <w:szCs w:val="26"/>
          <w:lang w:val="ro-RO"/>
        </w:rPr>
        <w:t xml:space="preserve"> </w:t>
      </w:r>
      <w:proofErr w:type="spellStart"/>
      <w:r w:rsidR="003D3565">
        <w:rPr>
          <w:rFonts w:ascii="Trebuchet MS" w:eastAsiaTheme="minorHAnsi" w:hAnsi="Trebuchet MS"/>
          <w:color w:val="000000"/>
          <w:sz w:val="26"/>
          <w:szCs w:val="26"/>
          <w:lang w:val="bg-BG"/>
        </w:rPr>
        <w:t>финасов</w:t>
      </w:r>
      <w:proofErr w:type="spellEnd"/>
      <w:r w:rsidR="003D3565">
        <w:rPr>
          <w:rFonts w:ascii="Trebuchet MS" w:eastAsiaTheme="minorHAnsi" w:hAnsi="Trebuchet MS"/>
          <w:color w:val="000000"/>
          <w:sz w:val="26"/>
          <w:szCs w:val="26"/>
          <w:lang w:val="bg-BG"/>
        </w:rPr>
        <w:t xml:space="preserve"> експерт</w:t>
      </w:r>
    </w:p>
    <w:p w:rsidR="00217F13" w:rsidRPr="00272510" w:rsidRDefault="00223917" w:rsidP="00217F13">
      <w:pPr>
        <w:pStyle w:val="ac"/>
        <w:numPr>
          <w:ilvl w:val="0"/>
          <w:numId w:val="5"/>
        </w:numPr>
        <w:autoSpaceDE w:val="0"/>
        <w:autoSpaceDN w:val="0"/>
        <w:adjustRightInd w:val="0"/>
        <w:ind w:left="1134"/>
        <w:contextualSpacing w:val="0"/>
        <w:jc w:val="both"/>
        <w:rPr>
          <w:rFonts w:ascii="Trebuchet MS" w:eastAsiaTheme="minorHAnsi" w:hAnsi="Trebuchet MS"/>
          <w:color w:val="000000"/>
          <w:sz w:val="26"/>
          <w:szCs w:val="26"/>
          <w:lang w:val="ro-RO"/>
        </w:rPr>
      </w:pPr>
      <w:proofErr w:type="spellStart"/>
      <w:r>
        <w:rPr>
          <w:rFonts w:ascii="Trebuchet MS" w:eastAsiaTheme="minorHAnsi" w:hAnsi="Trebuchet MS"/>
          <w:color w:val="000000"/>
          <w:sz w:val="26"/>
          <w:szCs w:val="26"/>
          <w:lang w:val="bg-BG"/>
        </w:rPr>
        <w:t>Лучиян</w:t>
      </w:r>
      <w:proofErr w:type="spellEnd"/>
      <w:r>
        <w:rPr>
          <w:rFonts w:ascii="Trebuchet MS" w:eastAsiaTheme="minorHAnsi" w:hAnsi="Trebuchet MS"/>
          <w:color w:val="000000"/>
          <w:sz w:val="26"/>
          <w:szCs w:val="26"/>
          <w:lang w:val="bg-BG"/>
        </w:rPr>
        <w:t xml:space="preserve"> Бернд </w:t>
      </w:r>
      <w:proofErr w:type="spellStart"/>
      <w:r>
        <w:rPr>
          <w:rFonts w:ascii="Trebuchet MS" w:eastAsiaTheme="minorHAnsi" w:hAnsi="Trebuchet MS"/>
          <w:color w:val="000000"/>
          <w:sz w:val="26"/>
          <w:szCs w:val="26"/>
          <w:lang w:val="bg-BG"/>
        </w:rPr>
        <w:t>Съуляну</w:t>
      </w:r>
      <w:proofErr w:type="spellEnd"/>
      <w:r w:rsidR="00217F13" w:rsidRPr="00272510">
        <w:rPr>
          <w:rFonts w:ascii="Trebuchet MS" w:eastAsiaTheme="minorHAnsi" w:hAnsi="Trebuchet MS"/>
          <w:color w:val="000000"/>
          <w:sz w:val="26"/>
          <w:szCs w:val="26"/>
          <w:lang w:val="ro-RO"/>
        </w:rPr>
        <w:t xml:space="preserve"> – </w:t>
      </w:r>
      <w:r w:rsidR="003D3565">
        <w:rPr>
          <w:rFonts w:ascii="Trebuchet MS" w:eastAsiaTheme="minorHAnsi" w:hAnsi="Trebuchet MS"/>
          <w:color w:val="000000"/>
          <w:sz w:val="26"/>
          <w:szCs w:val="26"/>
          <w:lang w:val="bg-BG"/>
        </w:rPr>
        <w:t xml:space="preserve">Председател АК </w:t>
      </w:r>
      <w:proofErr w:type="spellStart"/>
      <w:r w:rsidR="003D3565">
        <w:rPr>
          <w:rFonts w:ascii="Trebuchet MS" w:eastAsiaTheme="minorHAnsi" w:hAnsi="Trebuchet MS"/>
          <w:color w:val="000000"/>
          <w:sz w:val="26"/>
          <w:szCs w:val="26"/>
          <w:lang w:val="bg-BG"/>
        </w:rPr>
        <w:t>Долж</w:t>
      </w:r>
      <w:proofErr w:type="spellEnd"/>
    </w:p>
    <w:p w:rsidR="00217F13" w:rsidRPr="00272510" w:rsidRDefault="00223917" w:rsidP="00217F13">
      <w:pPr>
        <w:pStyle w:val="ac"/>
        <w:numPr>
          <w:ilvl w:val="0"/>
          <w:numId w:val="5"/>
        </w:numPr>
        <w:autoSpaceDE w:val="0"/>
        <w:autoSpaceDN w:val="0"/>
        <w:adjustRightInd w:val="0"/>
        <w:ind w:left="1134"/>
        <w:contextualSpacing w:val="0"/>
        <w:jc w:val="both"/>
        <w:rPr>
          <w:rFonts w:ascii="Trebuchet MS" w:eastAsiaTheme="minorHAnsi" w:hAnsi="Trebuchet MS"/>
          <w:color w:val="000000"/>
          <w:sz w:val="26"/>
          <w:szCs w:val="26"/>
          <w:lang w:val="ro-RO"/>
        </w:rPr>
      </w:pPr>
      <w:r>
        <w:rPr>
          <w:rFonts w:ascii="Trebuchet MS" w:eastAsiaTheme="minorHAnsi" w:hAnsi="Trebuchet MS"/>
          <w:color w:val="000000"/>
          <w:sz w:val="26"/>
          <w:szCs w:val="26"/>
          <w:lang w:val="bg-BG"/>
        </w:rPr>
        <w:t>Кирил Груев</w:t>
      </w:r>
      <w:r w:rsidR="00217F13" w:rsidRPr="00272510">
        <w:rPr>
          <w:rFonts w:ascii="Trebuchet MS" w:eastAsiaTheme="minorHAnsi" w:hAnsi="Trebuchet MS"/>
          <w:color w:val="000000"/>
          <w:sz w:val="26"/>
          <w:szCs w:val="26"/>
          <w:lang w:val="ro-RO"/>
        </w:rPr>
        <w:t xml:space="preserve"> – </w:t>
      </w:r>
      <w:r>
        <w:rPr>
          <w:rFonts w:ascii="Trebuchet MS" w:eastAsiaTheme="minorHAnsi" w:hAnsi="Trebuchet MS"/>
          <w:color w:val="000000"/>
          <w:sz w:val="26"/>
          <w:szCs w:val="26"/>
          <w:lang w:val="bg-BG"/>
        </w:rPr>
        <w:t>Председател АК Видин</w:t>
      </w:r>
      <w:r w:rsidR="00217F13" w:rsidRPr="00272510">
        <w:rPr>
          <w:rFonts w:ascii="Trebuchet MS" w:eastAsiaTheme="minorHAnsi" w:hAnsi="Trebuchet MS"/>
          <w:color w:val="000000"/>
          <w:sz w:val="26"/>
          <w:szCs w:val="26"/>
        </w:rPr>
        <w:t xml:space="preserve">          </w:t>
      </w:r>
    </w:p>
    <w:p w:rsidR="00217F13" w:rsidRPr="00272510" w:rsidRDefault="00217F13" w:rsidP="00217F13">
      <w:pPr>
        <w:spacing w:after="160" w:line="259" w:lineRule="auto"/>
        <w:rPr>
          <w:rFonts w:ascii="Trebuchet MS" w:hAnsi="Trebuchet MS"/>
          <w:b/>
          <w:sz w:val="26"/>
          <w:szCs w:val="26"/>
        </w:rPr>
      </w:pPr>
    </w:p>
    <w:p w:rsidR="00217F13" w:rsidRPr="00272510" w:rsidRDefault="00217F13" w:rsidP="00217F13">
      <w:pPr>
        <w:spacing w:after="160" w:line="259" w:lineRule="auto"/>
        <w:rPr>
          <w:rFonts w:ascii="Trebuchet MS" w:hAnsi="Trebuchet MS"/>
          <w:b/>
          <w:sz w:val="26"/>
          <w:szCs w:val="26"/>
        </w:rPr>
      </w:pPr>
      <w:r w:rsidRPr="00272510">
        <w:rPr>
          <w:rFonts w:ascii="Trebuchet MS" w:hAnsi="Trebuchet MS"/>
          <w:b/>
          <w:sz w:val="26"/>
          <w:szCs w:val="26"/>
        </w:rPr>
        <w:t xml:space="preserve">4. </w:t>
      </w:r>
      <w:r w:rsidR="00223917">
        <w:rPr>
          <w:rFonts w:ascii="Trebuchet MS" w:hAnsi="Trebuchet MS"/>
          <w:b/>
          <w:sz w:val="26"/>
          <w:szCs w:val="26"/>
          <w:lang w:val="bg-BG"/>
        </w:rPr>
        <w:t>ДЕЙНОСТИ ПО ПРОЕКТА</w:t>
      </w:r>
      <w:r w:rsidRPr="00272510">
        <w:rPr>
          <w:rFonts w:ascii="Trebuchet MS" w:hAnsi="Trebuchet MS"/>
          <w:b/>
          <w:sz w:val="26"/>
          <w:szCs w:val="26"/>
        </w:rPr>
        <w:t xml:space="preserve"> </w:t>
      </w:r>
    </w:p>
    <w:p w:rsidR="00217F13" w:rsidRPr="00272510" w:rsidRDefault="00217F13" w:rsidP="0075236D">
      <w:pPr>
        <w:spacing w:after="160" w:line="259" w:lineRule="auto"/>
        <w:rPr>
          <w:rFonts w:ascii="Trebuchet MS" w:hAnsi="Trebuchet MS"/>
          <w:sz w:val="26"/>
          <w:szCs w:val="26"/>
        </w:rPr>
      </w:pPr>
      <w:r w:rsidRPr="00272510">
        <w:rPr>
          <w:rFonts w:ascii="Trebuchet MS" w:hAnsi="Trebuchet MS"/>
          <w:b/>
          <w:sz w:val="26"/>
          <w:szCs w:val="26"/>
        </w:rPr>
        <w:t xml:space="preserve"> </w:t>
      </w:r>
      <w:r w:rsidR="00223917">
        <w:rPr>
          <w:rFonts w:ascii="Trebuchet MS" w:hAnsi="Trebuchet MS"/>
          <w:sz w:val="26"/>
          <w:szCs w:val="26"/>
          <w:lang w:val="bg-BG"/>
        </w:rPr>
        <w:t xml:space="preserve">На базата на </w:t>
      </w:r>
      <w:proofErr w:type="spellStart"/>
      <w:r w:rsidR="00223917">
        <w:rPr>
          <w:rFonts w:ascii="Trebuchet MS" w:hAnsi="Trebuchet MS"/>
          <w:sz w:val="26"/>
          <w:szCs w:val="26"/>
          <w:lang w:val="bg-BG"/>
        </w:rPr>
        <w:t>настоящатам</w:t>
      </w:r>
      <w:proofErr w:type="spellEnd"/>
      <w:r w:rsidR="00223917">
        <w:rPr>
          <w:rFonts w:ascii="Trebuchet MS" w:hAnsi="Trebuchet MS"/>
          <w:sz w:val="26"/>
          <w:szCs w:val="26"/>
          <w:lang w:val="bg-BG"/>
        </w:rPr>
        <w:t xml:space="preserve"> методика по проекта ще бъдат селектирани 20 румънци и 20 българи, членове на целевата група. Те ще формират групи от по 10 лица, които ще участват в </w:t>
      </w:r>
      <w:r w:rsidRPr="00272510">
        <w:rPr>
          <w:rFonts w:ascii="Trebuchet MS" w:eastAsiaTheme="minorHAnsi" w:hAnsi="Trebuchet MS"/>
          <w:color w:val="000000"/>
          <w:sz w:val="26"/>
          <w:szCs w:val="26"/>
        </w:rPr>
        <w:t xml:space="preserve">joint training session </w:t>
      </w:r>
      <w:r w:rsidR="00223917">
        <w:rPr>
          <w:rFonts w:ascii="Trebuchet MS" w:eastAsiaTheme="minorHAnsi" w:hAnsi="Trebuchet MS"/>
          <w:color w:val="000000"/>
          <w:sz w:val="26"/>
          <w:szCs w:val="26"/>
          <w:lang w:val="bg-BG"/>
        </w:rPr>
        <w:t>по хоризонтални теми</w:t>
      </w:r>
      <w:r w:rsidRPr="00272510">
        <w:rPr>
          <w:rFonts w:ascii="Trebuchet MS" w:hAnsi="Trebuchet MS"/>
          <w:sz w:val="26"/>
          <w:szCs w:val="26"/>
        </w:rPr>
        <w:t>.</w:t>
      </w:r>
    </w:p>
    <w:p w:rsidR="00217F13" w:rsidRPr="00272510" w:rsidRDefault="00223917" w:rsidP="00217F13">
      <w:pPr>
        <w:spacing w:after="160"/>
        <w:ind w:firstLine="720"/>
        <w:jc w:val="both"/>
        <w:rPr>
          <w:rFonts w:ascii="Trebuchet MS" w:hAnsi="Trebuchet MS" w:cs="Arial"/>
          <w:bCs/>
          <w:sz w:val="26"/>
          <w:szCs w:val="26"/>
          <w:lang w:val="es-ES_tradnl"/>
        </w:rPr>
      </w:pPr>
      <w:r>
        <w:rPr>
          <w:rFonts w:ascii="Trebuchet MS" w:eastAsia="Calibri" w:hAnsi="Trebuchet MS"/>
          <w:color w:val="000000" w:themeColor="text1"/>
          <w:sz w:val="26"/>
          <w:szCs w:val="26"/>
          <w:lang w:val="bg-BG"/>
        </w:rPr>
        <w:t>Дейност</w:t>
      </w:r>
      <w:r w:rsidR="00217F13" w:rsidRPr="00272510">
        <w:rPr>
          <w:rFonts w:ascii="Trebuchet MS" w:eastAsia="Calibri" w:hAnsi="Trebuchet MS"/>
          <w:color w:val="000000" w:themeColor="text1"/>
          <w:sz w:val="26"/>
          <w:szCs w:val="26"/>
          <w:lang w:val="ro-RO"/>
        </w:rPr>
        <w:t xml:space="preserve"> 11 -</w:t>
      </w:r>
      <w:r w:rsidR="00217F13" w:rsidRPr="00272510">
        <w:rPr>
          <w:rFonts w:ascii="Trebuchet MS" w:hAnsi="Trebuchet MS"/>
          <w:b/>
          <w:i/>
          <w:sz w:val="26"/>
          <w:szCs w:val="26"/>
          <w:lang w:val="ro-RO"/>
        </w:rPr>
        <w:t>”</w:t>
      </w:r>
      <w:r>
        <w:rPr>
          <w:rFonts w:ascii="Trebuchet MS" w:hAnsi="Trebuchet MS"/>
          <w:b/>
          <w:i/>
          <w:sz w:val="26"/>
          <w:szCs w:val="26"/>
          <w:lang w:val="bg-BG"/>
        </w:rPr>
        <w:t xml:space="preserve">Организиране и провеждане на </w:t>
      </w:r>
      <w:r w:rsidR="00217F13" w:rsidRPr="00272510">
        <w:rPr>
          <w:rFonts w:ascii="Trebuchet MS" w:hAnsi="Trebuchet MS"/>
          <w:b/>
          <w:i/>
          <w:sz w:val="26"/>
          <w:szCs w:val="26"/>
          <w:lang w:val="ro-RO"/>
        </w:rPr>
        <w:t xml:space="preserve">joint training session </w:t>
      </w:r>
      <w:r>
        <w:rPr>
          <w:rFonts w:ascii="Trebuchet MS" w:hAnsi="Trebuchet MS"/>
          <w:b/>
          <w:i/>
          <w:sz w:val="26"/>
          <w:szCs w:val="26"/>
          <w:lang w:val="bg-BG"/>
        </w:rPr>
        <w:t>по хоризонтални теми</w:t>
      </w:r>
      <w:r w:rsidR="00217F13" w:rsidRPr="00272510">
        <w:rPr>
          <w:rFonts w:ascii="Trebuchet MS" w:hAnsi="Trebuchet MS"/>
          <w:b/>
          <w:i/>
          <w:sz w:val="26"/>
          <w:szCs w:val="26"/>
          <w:lang w:val="ro-RO"/>
        </w:rPr>
        <w:t xml:space="preserve">” </w:t>
      </w:r>
      <w:r>
        <w:rPr>
          <w:rFonts w:ascii="Trebuchet MS" w:hAnsi="Trebuchet MS"/>
          <w:b/>
          <w:i/>
          <w:sz w:val="26"/>
          <w:szCs w:val="26"/>
          <w:lang w:val="bg-BG"/>
        </w:rPr>
        <w:t xml:space="preserve">се състои в организирането на 4 съвместни сесии </w:t>
      </w:r>
      <w:r w:rsidR="00217F13" w:rsidRPr="00272510">
        <w:rPr>
          <w:rFonts w:ascii="Trebuchet MS" w:eastAsia="Calibri" w:hAnsi="Trebuchet MS"/>
          <w:color w:val="000000" w:themeColor="text1"/>
          <w:sz w:val="26"/>
          <w:szCs w:val="26"/>
          <w:lang w:val="ro-RO"/>
        </w:rPr>
        <w:t xml:space="preserve"> (</w:t>
      </w:r>
      <w:r w:rsidR="00217F13" w:rsidRPr="00272510">
        <w:rPr>
          <w:rFonts w:ascii="Trebuchet MS" w:hAnsi="Trebuchet MS" w:cs="Arial"/>
          <w:bCs/>
          <w:sz w:val="26"/>
          <w:szCs w:val="26"/>
          <w:lang w:val="es-ES_tradnl"/>
        </w:rPr>
        <w:t>joint trainig session)</w:t>
      </w:r>
      <w:r>
        <w:rPr>
          <w:rFonts w:ascii="Trebuchet MS" w:hAnsi="Trebuchet MS"/>
          <w:sz w:val="26"/>
          <w:szCs w:val="26"/>
          <w:lang w:val="bg-BG"/>
        </w:rPr>
        <w:t>, по които ще бъдат преподадени от трима експерти от всяка една от страните</w:t>
      </w:r>
      <w:r w:rsidR="00217F13" w:rsidRPr="00272510">
        <w:rPr>
          <w:rFonts w:ascii="Trebuchet MS" w:hAnsi="Trebuchet MS" w:cs="Arial"/>
          <w:bCs/>
          <w:sz w:val="26"/>
          <w:szCs w:val="26"/>
          <w:lang w:val="es-ES_tradnl"/>
        </w:rPr>
        <w:t xml:space="preserve">. </w:t>
      </w:r>
      <w:r>
        <w:rPr>
          <w:rFonts w:ascii="Trebuchet MS" w:hAnsi="Trebuchet MS" w:cs="Arial"/>
          <w:bCs/>
          <w:sz w:val="26"/>
          <w:szCs w:val="26"/>
          <w:lang w:val="bg-BG"/>
        </w:rPr>
        <w:t xml:space="preserve">По този начин 4 групи от по 10 членове на целевата група ще участват в дейностите, чрез което ще се постигне осъзнаването възможността на </w:t>
      </w:r>
      <w:r w:rsidR="00217F13" w:rsidRPr="00272510">
        <w:rPr>
          <w:rFonts w:ascii="Trebuchet MS" w:hAnsi="Trebuchet MS" w:cs="Arial"/>
          <w:bCs/>
          <w:sz w:val="26"/>
          <w:szCs w:val="26"/>
          <w:lang w:val="es-ES_tradnl"/>
        </w:rPr>
        <w:t xml:space="preserve">:  </w:t>
      </w:r>
    </w:p>
    <w:p w:rsidR="00217F13" w:rsidRPr="00272510" w:rsidRDefault="00217F13" w:rsidP="00217F13">
      <w:pPr>
        <w:spacing w:after="160"/>
        <w:ind w:firstLine="720"/>
        <w:jc w:val="both"/>
        <w:rPr>
          <w:rFonts w:ascii="Trebuchet MS" w:hAnsi="Trebuchet MS" w:cs="Arial"/>
          <w:bCs/>
          <w:sz w:val="26"/>
          <w:szCs w:val="26"/>
          <w:lang w:val="es-ES_tradnl"/>
        </w:rPr>
      </w:pPr>
      <w:r w:rsidRPr="00272510">
        <w:rPr>
          <w:rFonts w:ascii="Trebuchet MS" w:hAnsi="Trebuchet MS" w:cs="Arial"/>
          <w:bCs/>
          <w:sz w:val="26"/>
          <w:szCs w:val="26"/>
          <w:lang w:val="es-ES_tradnl"/>
        </w:rPr>
        <w:t xml:space="preserve">1. </w:t>
      </w:r>
      <w:r w:rsidR="00501179">
        <w:rPr>
          <w:rFonts w:ascii="Trebuchet MS" w:hAnsi="Trebuchet MS" w:cs="Arial"/>
          <w:bCs/>
          <w:sz w:val="26"/>
          <w:szCs w:val="26"/>
          <w:lang w:val="bg-BG"/>
        </w:rPr>
        <w:t>равни възможности и недискриминация</w:t>
      </w:r>
      <w:r w:rsidRPr="00272510">
        <w:rPr>
          <w:rFonts w:ascii="Trebuchet MS" w:hAnsi="Trebuchet MS" w:cs="Arial"/>
          <w:bCs/>
          <w:sz w:val="26"/>
          <w:szCs w:val="26"/>
          <w:lang w:val="es-ES_tradnl"/>
        </w:rPr>
        <w:t xml:space="preserve">, </w:t>
      </w:r>
    </w:p>
    <w:p w:rsidR="00217F13" w:rsidRPr="00272510" w:rsidRDefault="00217F13" w:rsidP="00217F13">
      <w:pPr>
        <w:spacing w:after="160"/>
        <w:ind w:firstLine="720"/>
        <w:jc w:val="both"/>
        <w:rPr>
          <w:rFonts w:ascii="Trebuchet MS" w:hAnsi="Trebuchet MS" w:cs="Arial"/>
          <w:bCs/>
          <w:sz w:val="26"/>
          <w:szCs w:val="26"/>
          <w:lang w:val="es-ES_tradnl"/>
        </w:rPr>
      </w:pPr>
      <w:r w:rsidRPr="00272510">
        <w:rPr>
          <w:rFonts w:ascii="Trebuchet MS" w:hAnsi="Trebuchet MS" w:cs="Arial"/>
          <w:bCs/>
          <w:sz w:val="26"/>
          <w:szCs w:val="26"/>
          <w:lang w:val="es-ES_tradnl"/>
        </w:rPr>
        <w:t xml:space="preserve">2. </w:t>
      </w:r>
      <w:r w:rsidR="00501179">
        <w:rPr>
          <w:rFonts w:ascii="Trebuchet MS" w:hAnsi="Trebuchet MS" w:cs="Arial"/>
          <w:bCs/>
          <w:sz w:val="26"/>
          <w:szCs w:val="26"/>
          <w:lang w:val="bg-BG"/>
        </w:rPr>
        <w:t>равни възможности за мъже и жени</w:t>
      </w:r>
      <w:r w:rsidRPr="00272510">
        <w:rPr>
          <w:rFonts w:ascii="Trebuchet MS" w:hAnsi="Trebuchet MS" w:cs="Arial"/>
          <w:bCs/>
          <w:sz w:val="26"/>
          <w:szCs w:val="26"/>
          <w:lang w:val="es-ES_tradnl"/>
        </w:rPr>
        <w:t xml:space="preserve">, </w:t>
      </w:r>
    </w:p>
    <w:p w:rsidR="00501179" w:rsidRDefault="00217F13" w:rsidP="00217F13">
      <w:pPr>
        <w:spacing w:after="160"/>
        <w:ind w:firstLine="720"/>
        <w:jc w:val="both"/>
        <w:rPr>
          <w:rFonts w:ascii="Trebuchet MS" w:hAnsi="Trebuchet MS" w:cs="Arial"/>
          <w:bCs/>
          <w:sz w:val="26"/>
          <w:szCs w:val="26"/>
          <w:lang w:val="bg-BG"/>
        </w:rPr>
      </w:pPr>
      <w:r w:rsidRPr="00272510">
        <w:rPr>
          <w:rFonts w:ascii="Trebuchet MS" w:hAnsi="Trebuchet MS" w:cs="Arial"/>
          <w:bCs/>
          <w:sz w:val="26"/>
          <w:szCs w:val="26"/>
          <w:lang w:val="es-ES_tradnl"/>
        </w:rPr>
        <w:lastRenderedPageBreak/>
        <w:t xml:space="preserve">3. </w:t>
      </w:r>
      <w:r w:rsidR="00501179">
        <w:rPr>
          <w:rFonts w:ascii="Trebuchet MS" w:hAnsi="Trebuchet MS" w:cs="Arial"/>
          <w:bCs/>
          <w:sz w:val="26"/>
          <w:szCs w:val="26"/>
          <w:lang w:val="bg-BG"/>
        </w:rPr>
        <w:t xml:space="preserve">устойчиво развитие с оглед по-добра </w:t>
      </w:r>
      <w:proofErr w:type="spellStart"/>
      <w:r w:rsidR="00501179">
        <w:rPr>
          <w:rFonts w:ascii="Trebuchet MS" w:hAnsi="Trebuchet MS" w:cs="Arial"/>
          <w:bCs/>
          <w:sz w:val="26"/>
          <w:szCs w:val="26"/>
          <w:lang w:val="bg-BG"/>
        </w:rPr>
        <w:t>интерграция</w:t>
      </w:r>
      <w:proofErr w:type="spellEnd"/>
      <w:r w:rsidR="00501179">
        <w:rPr>
          <w:rFonts w:ascii="Trebuchet MS" w:hAnsi="Trebuchet MS" w:cs="Arial"/>
          <w:bCs/>
          <w:sz w:val="26"/>
          <w:szCs w:val="26"/>
          <w:lang w:val="bg-BG"/>
        </w:rPr>
        <w:t xml:space="preserve"> на пазара на труда.</w:t>
      </w:r>
    </w:p>
    <w:p w:rsidR="00217F13" w:rsidRPr="00272510" w:rsidRDefault="00501179" w:rsidP="00217F13">
      <w:pPr>
        <w:spacing w:after="160" w:line="259" w:lineRule="auto"/>
        <w:ind w:firstLine="720"/>
        <w:jc w:val="both"/>
        <w:rPr>
          <w:rFonts w:ascii="Trebuchet MS" w:hAnsi="Trebuchet MS"/>
          <w:sz w:val="26"/>
          <w:szCs w:val="26"/>
        </w:rPr>
      </w:pPr>
      <w:r>
        <w:rPr>
          <w:rFonts w:ascii="Trebuchet MS" w:hAnsi="Trebuchet MS" w:cs="Arial"/>
          <w:bCs/>
          <w:sz w:val="26"/>
          <w:szCs w:val="26"/>
          <w:lang w:val="bg-BG"/>
        </w:rPr>
        <w:t xml:space="preserve">По времето на изпълнение на дейност А 11 </w:t>
      </w:r>
      <w:r>
        <w:rPr>
          <w:rFonts w:ascii="Trebuchet MS" w:hAnsi="Trebuchet MS"/>
          <w:sz w:val="26"/>
          <w:szCs w:val="26"/>
          <w:lang w:val="bg-BG"/>
        </w:rPr>
        <w:t xml:space="preserve">ще бъдат осигурен симултанен превод от румънски на български и обратно.Съща така при съвместните пътувания до България, съответно Румъния на членовете на целевата група ще бъде осигурено безплатно настаняване. </w:t>
      </w:r>
      <w:r w:rsidR="00217F13" w:rsidRPr="00272510">
        <w:rPr>
          <w:rFonts w:ascii="Trebuchet MS" w:hAnsi="Trebuchet MS"/>
          <w:sz w:val="26"/>
          <w:szCs w:val="26"/>
        </w:rPr>
        <w:t xml:space="preserve"> </w:t>
      </w:r>
    </w:p>
    <w:p w:rsidR="00217F13" w:rsidRPr="00272510" w:rsidRDefault="00217F13" w:rsidP="00217F13">
      <w:pPr>
        <w:spacing w:after="160" w:line="259" w:lineRule="auto"/>
        <w:rPr>
          <w:rFonts w:ascii="Trebuchet MS" w:hAnsi="Trebuchet MS"/>
          <w:b/>
          <w:sz w:val="26"/>
          <w:szCs w:val="26"/>
        </w:rPr>
      </w:pPr>
    </w:p>
    <w:p w:rsidR="00217F13" w:rsidRPr="00272510" w:rsidRDefault="00217F13" w:rsidP="00217F13">
      <w:pPr>
        <w:spacing w:after="160" w:line="259" w:lineRule="auto"/>
        <w:rPr>
          <w:rFonts w:ascii="Trebuchet MS" w:hAnsi="Trebuchet MS"/>
          <w:b/>
          <w:sz w:val="26"/>
          <w:szCs w:val="26"/>
        </w:rPr>
      </w:pPr>
    </w:p>
    <w:p w:rsidR="00217F13" w:rsidRPr="00501179" w:rsidRDefault="00217F13" w:rsidP="00217F13">
      <w:pPr>
        <w:spacing w:after="160" w:line="259" w:lineRule="auto"/>
        <w:rPr>
          <w:rFonts w:ascii="Trebuchet MS" w:hAnsi="Trebuchet MS"/>
          <w:b/>
          <w:sz w:val="26"/>
          <w:szCs w:val="26"/>
          <w:lang w:val="bg-BG"/>
        </w:rPr>
      </w:pPr>
      <w:r w:rsidRPr="00272510">
        <w:rPr>
          <w:rFonts w:ascii="Trebuchet MS" w:hAnsi="Trebuchet MS"/>
          <w:b/>
          <w:sz w:val="26"/>
          <w:szCs w:val="26"/>
        </w:rPr>
        <w:t xml:space="preserve">5. </w:t>
      </w:r>
      <w:r w:rsidR="00501179">
        <w:rPr>
          <w:rFonts w:ascii="Trebuchet MS" w:hAnsi="Trebuchet MS"/>
          <w:b/>
          <w:sz w:val="26"/>
          <w:szCs w:val="26"/>
          <w:lang w:val="bg-BG"/>
        </w:rPr>
        <w:t>Анекси</w:t>
      </w:r>
    </w:p>
    <w:p w:rsidR="00217F13" w:rsidRPr="00272510" w:rsidRDefault="00217F13" w:rsidP="00217F13">
      <w:pPr>
        <w:spacing w:after="160" w:line="259" w:lineRule="auto"/>
        <w:rPr>
          <w:rFonts w:ascii="Trebuchet MS" w:hAnsi="Trebuchet MS"/>
          <w:b/>
          <w:sz w:val="26"/>
          <w:szCs w:val="26"/>
        </w:rPr>
      </w:pPr>
    </w:p>
    <w:p w:rsidR="00217F13" w:rsidRPr="00272510" w:rsidRDefault="00501179" w:rsidP="00217F13">
      <w:pPr>
        <w:spacing w:after="160" w:line="259" w:lineRule="auto"/>
        <w:rPr>
          <w:rFonts w:ascii="Trebuchet MS" w:hAnsi="Trebuchet MS"/>
          <w:sz w:val="26"/>
          <w:szCs w:val="26"/>
        </w:rPr>
      </w:pPr>
      <w:r>
        <w:rPr>
          <w:rFonts w:ascii="Trebuchet MS" w:hAnsi="Trebuchet MS"/>
          <w:sz w:val="26"/>
          <w:szCs w:val="26"/>
          <w:lang w:val="bg-BG"/>
        </w:rPr>
        <w:t>Анекс</w:t>
      </w:r>
      <w:r w:rsidR="00217F13" w:rsidRPr="00272510">
        <w:rPr>
          <w:rFonts w:ascii="Trebuchet MS" w:hAnsi="Trebuchet MS"/>
          <w:sz w:val="26"/>
          <w:szCs w:val="26"/>
        </w:rPr>
        <w:t xml:space="preserve"> 1</w:t>
      </w:r>
    </w:p>
    <w:p w:rsidR="00217F13" w:rsidRPr="00272510" w:rsidRDefault="00217F13" w:rsidP="00217F13">
      <w:pPr>
        <w:spacing w:after="160" w:line="259" w:lineRule="auto"/>
        <w:rPr>
          <w:rFonts w:ascii="Trebuchet MS" w:eastAsiaTheme="minorHAnsi" w:hAnsi="Trebuchet MS" w:cs="Arial"/>
          <w:color w:val="000000"/>
          <w:sz w:val="26"/>
          <w:szCs w:val="26"/>
        </w:rPr>
      </w:pPr>
      <w:r w:rsidRPr="00272510">
        <w:rPr>
          <w:rFonts w:ascii="Trebuchet MS" w:hAnsi="Trebuchet MS"/>
          <w:sz w:val="26"/>
          <w:szCs w:val="26"/>
        </w:rPr>
        <w:br w:type="page"/>
      </w:r>
    </w:p>
    <w:bookmarkEnd w:id="2"/>
    <w:p w:rsidR="00217F13" w:rsidRPr="00272510" w:rsidRDefault="00217F13" w:rsidP="00217F13">
      <w:pPr>
        <w:pStyle w:val="ac"/>
        <w:ind w:left="7920"/>
        <w:rPr>
          <w:rFonts w:ascii="Trebuchet MS" w:hAnsi="Trebuchet MS"/>
          <w:b/>
          <w:sz w:val="26"/>
          <w:szCs w:val="26"/>
        </w:rPr>
      </w:pPr>
      <w:r w:rsidRPr="00272510">
        <w:rPr>
          <w:rFonts w:ascii="Trebuchet MS" w:eastAsiaTheme="minorHAnsi" w:hAnsi="Trebuchet MS" w:cs="Arial"/>
          <w:color w:val="000000"/>
          <w:sz w:val="26"/>
          <w:szCs w:val="26"/>
        </w:rPr>
        <w:lastRenderedPageBreak/>
        <w:t xml:space="preserve">                                                                                                                              </w:t>
      </w:r>
      <w:r w:rsidRPr="00272510">
        <w:rPr>
          <w:rFonts w:ascii="Trebuchet MS" w:hAnsi="Trebuchet MS"/>
          <w:b/>
          <w:sz w:val="26"/>
          <w:szCs w:val="26"/>
        </w:rPr>
        <w:t xml:space="preserve">                                                                                                               </w:t>
      </w:r>
      <w:r w:rsidR="00501179">
        <w:rPr>
          <w:rFonts w:ascii="Trebuchet MS" w:hAnsi="Trebuchet MS"/>
          <w:b/>
          <w:sz w:val="26"/>
          <w:szCs w:val="26"/>
          <w:lang w:val="bg-BG"/>
        </w:rPr>
        <w:t>Анекс</w:t>
      </w:r>
      <w:r w:rsidRPr="00272510">
        <w:rPr>
          <w:rFonts w:ascii="Trebuchet MS" w:hAnsi="Trebuchet MS"/>
          <w:b/>
          <w:sz w:val="26"/>
          <w:szCs w:val="26"/>
        </w:rPr>
        <w:t xml:space="preserve">  1</w:t>
      </w:r>
      <w:r w:rsidRPr="00272510">
        <w:rPr>
          <w:rFonts w:ascii="Trebuchet MS" w:hAnsi="Trebuchet MS"/>
          <w:b/>
          <w:sz w:val="26"/>
          <w:szCs w:val="26"/>
        </w:rPr>
        <w:tab/>
      </w:r>
    </w:p>
    <w:p w:rsidR="00217F13" w:rsidRPr="00272510" w:rsidRDefault="00217F13" w:rsidP="00217F13">
      <w:pPr>
        <w:pStyle w:val="ac"/>
        <w:ind w:left="360"/>
        <w:rPr>
          <w:rFonts w:ascii="Trebuchet MS" w:hAnsi="Trebuchet MS"/>
          <w:b/>
          <w:sz w:val="26"/>
          <w:szCs w:val="26"/>
        </w:rPr>
      </w:pPr>
    </w:p>
    <w:p w:rsidR="00217F13" w:rsidRPr="00501179" w:rsidRDefault="00501179" w:rsidP="00217F13">
      <w:pPr>
        <w:pStyle w:val="ac"/>
        <w:widowControl w:val="0"/>
        <w:tabs>
          <w:tab w:val="left" w:pos="284"/>
        </w:tabs>
        <w:overflowPunct w:val="0"/>
        <w:autoSpaceDE w:val="0"/>
        <w:autoSpaceDN w:val="0"/>
        <w:adjustRightInd w:val="0"/>
        <w:spacing w:line="354" w:lineRule="auto"/>
        <w:ind w:left="709"/>
        <w:jc w:val="center"/>
        <w:rPr>
          <w:rFonts w:ascii="Trebuchet MS" w:hAnsi="Trebuchet MS"/>
          <w:b/>
          <w:sz w:val="26"/>
          <w:szCs w:val="26"/>
          <w:lang w:val="bg-BG"/>
        </w:rPr>
      </w:pPr>
      <w:r>
        <w:rPr>
          <w:rFonts w:ascii="Trebuchet MS" w:hAnsi="Trebuchet MS"/>
          <w:b/>
          <w:sz w:val="26"/>
          <w:szCs w:val="26"/>
          <w:lang w:val="bg-BG"/>
        </w:rPr>
        <w:t>ДЕКЛАРАЦИЯ ЗА АНГАЖИМЕНТ</w:t>
      </w:r>
    </w:p>
    <w:p w:rsidR="00217F13" w:rsidRPr="00272510" w:rsidRDefault="00217F13" w:rsidP="00217F13">
      <w:pPr>
        <w:pStyle w:val="ac"/>
        <w:widowControl w:val="0"/>
        <w:tabs>
          <w:tab w:val="left" w:pos="284"/>
        </w:tabs>
        <w:overflowPunct w:val="0"/>
        <w:autoSpaceDE w:val="0"/>
        <w:autoSpaceDN w:val="0"/>
        <w:adjustRightInd w:val="0"/>
        <w:spacing w:line="354" w:lineRule="auto"/>
        <w:ind w:left="709"/>
        <w:rPr>
          <w:rFonts w:ascii="Trebuchet MS" w:hAnsi="Trebuchet MS"/>
          <w:sz w:val="26"/>
          <w:szCs w:val="26"/>
        </w:rPr>
      </w:pPr>
    </w:p>
    <w:p w:rsidR="00217F13" w:rsidRPr="00272510" w:rsidRDefault="00501179" w:rsidP="0075236D">
      <w:pPr>
        <w:jc w:val="both"/>
        <w:rPr>
          <w:rFonts w:ascii="Trebuchet MS" w:hAnsi="Trebuchet MS"/>
          <w:b/>
          <w:sz w:val="26"/>
          <w:szCs w:val="26"/>
        </w:rPr>
      </w:pPr>
      <w:r>
        <w:rPr>
          <w:rFonts w:ascii="Trebuchet MS" w:hAnsi="Trebuchet MS"/>
          <w:sz w:val="26"/>
          <w:szCs w:val="26"/>
          <w:lang w:val="bg-BG"/>
        </w:rPr>
        <w:t>Долуподписаният/т</w:t>
      </w:r>
      <w:r w:rsidR="00217F13" w:rsidRPr="00272510">
        <w:rPr>
          <w:rFonts w:ascii="Trebuchet MS" w:hAnsi="Trebuchet MS"/>
          <w:sz w:val="26"/>
          <w:szCs w:val="26"/>
        </w:rPr>
        <w:t xml:space="preserve">a......................................................................................, </w:t>
      </w:r>
      <w:r>
        <w:rPr>
          <w:rFonts w:ascii="Trebuchet MS" w:hAnsi="Trebuchet MS"/>
          <w:sz w:val="26"/>
          <w:szCs w:val="26"/>
          <w:lang w:val="bg-BG"/>
        </w:rPr>
        <w:t>ЕГН</w:t>
      </w:r>
      <w:r w:rsidR="00217F13" w:rsidRPr="00272510">
        <w:rPr>
          <w:rFonts w:ascii="Trebuchet MS" w:hAnsi="Trebuchet MS"/>
          <w:sz w:val="26"/>
          <w:szCs w:val="26"/>
        </w:rPr>
        <w:t xml:space="preserve">.............................................., </w:t>
      </w:r>
      <w:r>
        <w:rPr>
          <w:rFonts w:ascii="Trebuchet MS" w:hAnsi="Trebuchet MS"/>
          <w:sz w:val="26"/>
          <w:szCs w:val="26"/>
          <w:lang w:val="bg-BG"/>
        </w:rPr>
        <w:t>л.к №</w:t>
      </w:r>
      <w:r w:rsidR="00217F13" w:rsidRPr="00272510">
        <w:rPr>
          <w:rFonts w:ascii="Trebuchet MS" w:hAnsi="Trebuchet MS"/>
          <w:sz w:val="26"/>
          <w:szCs w:val="26"/>
        </w:rPr>
        <w:t xml:space="preserve">.................... </w:t>
      </w:r>
      <w:r>
        <w:rPr>
          <w:rFonts w:ascii="Trebuchet MS" w:hAnsi="Trebuchet MS"/>
          <w:sz w:val="26"/>
          <w:szCs w:val="26"/>
          <w:lang w:val="bg-BG"/>
        </w:rPr>
        <w:t>постоянен адрес</w:t>
      </w:r>
      <w:r w:rsidR="00217F13" w:rsidRPr="00272510">
        <w:rPr>
          <w:rFonts w:ascii="Trebuchet MS" w:hAnsi="Trebuchet MS"/>
          <w:sz w:val="26"/>
          <w:szCs w:val="26"/>
        </w:rPr>
        <w:t xml:space="preserve"> .....................................</w:t>
      </w:r>
      <w:r>
        <w:rPr>
          <w:rFonts w:ascii="Trebuchet MS" w:hAnsi="Trebuchet MS"/>
          <w:sz w:val="26"/>
          <w:szCs w:val="26"/>
          <w:lang w:val="bg-BG"/>
        </w:rPr>
        <w:t>......................................</w:t>
      </w:r>
      <w:r w:rsidR="00217F13" w:rsidRPr="00272510">
        <w:rPr>
          <w:rFonts w:ascii="Trebuchet MS" w:hAnsi="Trebuchet MS"/>
          <w:sz w:val="26"/>
          <w:szCs w:val="26"/>
        </w:rPr>
        <w:t xml:space="preserve"> </w:t>
      </w:r>
      <w:r>
        <w:rPr>
          <w:rFonts w:ascii="Trebuchet MS" w:hAnsi="Trebuchet MS"/>
          <w:sz w:val="26"/>
          <w:szCs w:val="26"/>
          <w:lang w:val="bg-BG"/>
        </w:rPr>
        <w:t xml:space="preserve">член на целевата група по проект </w:t>
      </w:r>
      <w:r w:rsidR="00217F13" w:rsidRPr="00272510">
        <w:rPr>
          <w:rFonts w:ascii="Trebuchet MS" w:hAnsi="Trebuchet MS"/>
          <w:b/>
          <w:bCs/>
          <w:sz w:val="26"/>
          <w:szCs w:val="26"/>
        </w:rPr>
        <w:t>„</w:t>
      </w:r>
      <w:r w:rsidR="00217F13" w:rsidRPr="00272510">
        <w:rPr>
          <w:rFonts w:ascii="Trebuchet MS" w:hAnsi="Trebuchet MS"/>
          <w:b/>
          <w:bCs/>
          <w:sz w:val="26"/>
          <w:szCs w:val="26"/>
          <w:lang w:val="en-GB"/>
        </w:rPr>
        <w:t xml:space="preserve"> Cross-Border Partnership for Training and Labour mobility in    the Juridical field</w:t>
      </w:r>
      <w:r w:rsidR="00217F13" w:rsidRPr="00272510">
        <w:rPr>
          <w:rFonts w:ascii="Trebuchet MS" w:hAnsi="Trebuchet MS"/>
          <w:b/>
          <w:bCs/>
          <w:sz w:val="26"/>
          <w:szCs w:val="26"/>
        </w:rPr>
        <w:t xml:space="preserve">” , </w:t>
      </w:r>
      <w:r>
        <w:rPr>
          <w:rFonts w:ascii="Trebuchet MS" w:hAnsi="Trebuchet MS"/>
          <w:b/>
          <w:bCs/>
          <w:sz w:val="26"/>
          <w:szCs w:val="26"/>
          <w:lang w:val="bg-BG"/>
        </w:rPr>
        <w:t xml:space="preserve">код </w:t>
      </w:r>
      <w:r w:rsidR="00217F13" w:rsidRPr="00272510">
        <w:rPr>
          <w:rFonts w:ascii="Trebuchet MS" w:hAnsi="Trebuchet MS"/>
          <w:b/>
          <w:bCs/>
          <w:sz w:val="26"/>
          <w:szCs w:val="26"/>
        </w:rPr>
        <w:t xml:space="preserve"> </w:t>
      </w:r>
      <w:r w:rsidR="00217F13" w:rsidRPr="00272510">
        <w:rPr>
          <w:rFonts w:ascii="Trebuchet MS" w:hAnsi="Trebuchet MS"/>
          <w:b/>
          <w:sz w:val="26"/>
          <w:szCs w:val="26"/>
          <w:lang w:val="en-GB"/>
        </w:rPr>
        <w:t>16.4.2.023</w:t>
      </w:r>
      <w:r w:rsidR="00217F13" w:rsidRPr="00272510">
        <w:rPr>
          <w:rFonts w:ascii="Trebuchet MS" w:hAnsi="Trebuchet MS"/>
          <w:b/>
          <w:bCs/>
          <w:sz w:val="26"/>
          <w:szCs w:val="26"/>
        </w:rPr>
        <w:t>,</w:t>
      </w:r>
      <w:r w:rsidR="00217F13" w:rsidRPr="00272510">
        <w:rPr>
          <w:rFonts w:ascii="Trebuchet MS" w:hAnsi="Trebuchet MS"/>
          <w:sz w:val="26"/>
          <w:szCs w:val="26"/>
        </w:rPr>
        <w:t xml:space="preserve"> </w:t>
      </w:r>
      <w:r>
        <w:rPr>
          <w:rFonts w:ascii="Trebuchet MS" w:hAnsi="Trebuchet MS"/>
          <w:sz w:val="26"/>
          <w:szCs w:val="26"/>
          <w:lang w:val="bg-BG"/>
        </w:rPr>
        <w:t xml:space="preserve">селектиран да участва в </w:t>
      </w:r>
      <w:proofErr w:type="spellStart"/>
      <w:r>
        <w:rPr>
          <w:rFonts w:ascii="Trebuchet MS" w:hAnsi="Trebuchet MS"/>
          <w:sz w:val="26"/>
          <w:szCs w:val="26"/>
          <w:lang w:val="bg-BG"/>
        </w:rPr>
        <w:t>дейносх</w:t>
      </w:r>
      <w:proofErr w:type="spellEnd"/>
      <w:r>
        <w:rPr>
          <w:rFonts w:ascii="Trebuchet MS" w:hAnsi="Trebuchet MS"/>
          <w:sz w:val="26"/>
          <w:szCs w:val="26"/>
          <w:lang w:val="bg-BG"/>
        </w:rPr>
        <w:t xml:space="preserve"> А 11</w:t>
      </w:r>
      <w:r w:rsidR="00217F13" w:rsidRPr="00272510">
        <w:rPr>
          <w:rFonts w:ascii="Trebuchet MS" w:hAnsi="Trebuchet MS"/>
          <w:b/>
          <w:i/>
          <w:sz w:val="26"/>
          <w:szCs w:val="26"/>
          <w:lang w:val="ro-RO"/>
        </w:rPr>
        <w:t>”</w:t>
      </w:r>
      <w:r>
        <w:rPr>
          <w:rFonts w:ascii="Trebuchet MS" w:hAnsi="Trebuchet MS"/>
          <w:b/>
          <w:i/>
          <w:sz w:val="26"/>
          <w:szCs w:val="26"/>
          <w:lang w:val="bg-BG"/>
        </w:rPr>
        <w:t xml:space="preserve">Организиране на </w:t>
      </w:r>
      <w:r w:rsidR="00217F13" w:rsidRPr="00272510">
        <w:rPr>
          <w:rFonts w:ascii="Trebuchet MS" w:hAnsi="Trebuchet MS"/>
          <w:b/>
          <w:i/>
          <w:sz w:val="26"/>
          <w:szCs w:val="26"/>
          <w:lang w:val="ro-RO"/>
        </w:rPr>
        <w:t xml:space="preserve">joint training session </w:t>
      </w:r>
      <w:r>
        <w:rPr>
          <w:rFonts w:ascii="Trebuchet MS" w:hAnsi="Trebuchet MS"/>
          <w:b/>
          <w:i/>
          <w:sz w:val="26"/>
          <w:szCs w:val="26"/>
          <w:lang w:val="bg-BG"/>
        </w:rPr>
        <w:t>по хоризонтални теми</w:t>
      </w:r>
      <w:r w:rsidR="00217F13" w:rsidRPr="00272510">
        <w:rPr>
          <w:rFonts w:ascii="Trebuchet MS" w:hAnsi="Trebuchet MS"/>
          <w:b/>
          <w:i/>
          <w:sz w:val="26"/>
          <w:szCs w:val="26"/>
          <w:lang w:val="ro-RO"/>
        </w:rPr>
        <w:t>”</w:t>
      </w:r>
      <w:r w:rsidR="00217F13" w:rsidRPr="00272510">
        <w:rPr>
          <w:rFonts w:ascii="Trebuchet MS" w:hAnsi="Trebuchet MS"/>
          <w:sz w:val="26"/>
          <w:szCs w:val="26"/>
          <w:lang w:val="ro-RO"/>
        </w:rPr>
        <w:t xml:space="preserve"> </w:t>
      </w:r>
      <w:r>
        <w:rPr>
          <w:rFonts w:ascii="Trebuchet MS" w:hAnsi="Trebuchet MS"/>
          <w:sz w:val="26"/>
          <w:szCs w:val="26"/>
          <w:lang w:val="bg-BG"/>
        </w:rPr>
        <w:t>, декларирам и се задължавам следното</w:t>
      </w:r>
      <w:r w:rsidR="00217F13" w:rsidRPr="00272510">
        <w:rPr>
          <w:rFonts w:ascii="Trebuchet MS" w:hAnsi="Trebuchet MS"/>
          <w:sz w:val="26"/>
          <w:szCs w:val="26"/>
        </w:rPr>
        <w:t>:</w:t>
      </w:r>
    </w:p>
    <w:p w:rsidR="00217F13" w:rsidRPr="00272510" w:rsidRDefault="00217F13" w:rsidP="00217F13">
      <w:pPr>
        <w:widowControl w:val="0"/>
        <w:tabs>
          <w:tab w:val="left" w:pos="993"/>
        </w:tabs>
        <w:overflowPunct w:val="0"/>
        <w:autoSpaceDE w:val="0"/>
        <w:autoSpaceDN w:val="0"/>
        <w:adjustRightInd w:val="0"/>
        <w:rPr>
          <w:rFonts w:ascii="Trebuchet MS" w:hAnsi="Trebuchet MS"/>
          <w:i/>
          <w:sz w:val="26"/>
          <w:szCs w:val="26"/>
        </w:rPr>
      </w:pPr>
    </w:p>
    <w:p w:rsidR="00217F13" w:rsidRPr="00272510"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 xml:space="preserve">а/ </w:t>
      </w:r>
      <w:r w:rsidR="00501179">
        <w:rPr>
          <w:rFonts w:ascii="Trebuchet MS" w:hAnsi="Trebuchet MS"/>
          <w:sz w:val="26"/>
          <w:szCs w:val="26"/>
          <w:lang w:val="bg-BG"/>
        </w:rPr>
        <w:t xml:space="preserve">При съвместните сесии </w:t>
      </w:r>
      <w:r w:rsidR="00217F13" w:rsidRPr="00272510">
        <w:rPr>
          <w:rFonts w:ascii="Trebuchet MS" w:hAnsi="Trebuchet MS"/>
          <w:sz w:val="26"/>
          <w:szCs w:val="26"/>
        </w:rPr>
        <w:t xml:space="preserve">(joint </w:t>
      </w:r>
      <w:proofErr w:type="spellStart"/>
      <w:r w:rsidR="00217F13" w:rsidRPr="00272510">
        <w:rPr>
          <w:rFonts w:ascii="Trebuchet MS" w:hAnsi="Trebuchet MS"/>
          <w:sz w:val="26"/>
          <w:szCs w:val="26"/>
        </w:rPr>
        <w:t>trainig</w:t>
      </w:r>
      <w:proofErr w:type="spellEnd"/>
      <w:r w:rsidR="00217F13" w:rsidRPr="00272510">
        <w:rPr>
          <w:rFonts w:ascii="Trebuchet MS" w:hAnsi="Trebuchet MS"/>
          <w:sz w:val="26"/>
          <w:szCs w:val="26"/>
        </w:rPr>
        <w:t xml:space="preserve"> session) </w:t>
      </w:r>
      <w:r w:rsidR="00501179">
        <w:rPr>
          <w:rFonts w:ascii="Trebuchet MS" w:hAnsi="Trebuchet MS"/>
          <w:sz w:val="26"/>
          <w:szCs w:val="26"/>
          <w:lang w:val="bg-BG"/>
        </w:rPr>
        <w:t xml:space="preserve">да </w:t>
      </w:r>
      <w:proofErr w:type="spellStart"/>
      <w:r w:rsidR="00501179">
        <w:rPr>
          <w:rFonts w:ascii="Trebuchet MS" w:hAnsi="Trebuchet MS"/>
          <w:sz w:val="26"/>
          <w:szCs w:val="26"/>
          <w:lang w:val="bg-BG"/>
        </w:rPr>
        <w:t>спасвам</w:t>
      </w:r>
      <w:proofErr w:type="spellEnd"/>
      <w:r w:rsidR="00501179">
        <w:rPr>
          <w:rFonts w:ascii="Trebuchet MS" w:hAnsi="Trebuchet MS"/>
          <w:sz w:val="26"/>
          <w:szCs w:val="26"/>
          <w:lang w:val="bg-BG"/>
        </w:rPr>
        <w:t xml:space="preserve"> графика на дейностите, определен от организаторите</w:t>
      </w:r>
      <w:r w:rsidR="00217F13" w:rsidRPr="00272510">
        <w:rPr>
          <w:rFonts w:ascii="Trebuchet MS" w:hAnsi="Trebuchet MS"/>
          <w:sz w:val="26"/>
          <w:szCs w:val="26"/>
        </w:rPr>
        <w:t>;</w:t>
      </w:r>
    </w:p>
    <w:p w:rsidR="00217F13" w:rsidRPr="00272510"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 xml:space="preserve">б/ </w:t>
      </w:r>
      <w:r w:rsidR="00814ABB">
        <w:rPr>
          <w:rFonts w:ascii="Trebuchet MS" w:hAnsi="Trebuchet MS"/>
          <w:sz w:val="26"/>
          <w:szCs w:val="26"/>
          <w:lang w:val="bg-BG"/>
        </w:rPr>
        <w:t>При посещени</w:t>
      </w:r>
      <w:r>
        <w:rPr>
          <w:rFonts w:ascii="Trebuchet MS" w:hAnsi="Trebuchet MS"/>
          <w:sz w:val="26"/>
          <w:szCs w:val="26"/>
          <w:lang w:val="bg-BG"/>
        </w:rPr>
        <w:t xml:space="preserve">ята във връзка с дейност А 11 </w:t>
      </w:r>
      <w:r w:rsidR="00217F13" w:rsidRPr="00272510">
        <w:rPr>
          <w:rFonts w:ascii="Trebuchet MS" w:hAnsi="Trebuchet MS"/>
          <w:sz w:val="26"/>
          <w:szCs w:val="26"/>
          <w:lang w:val="ro-RO"/>
        </w:rPr>
        <w:t xml:space="preserve">– </w:t>
      </w:r>
      <w:r w:rsidR="00217F13" w:rsidRPr="00272510">
        <w:rPr>
          <w:rFonts w:ascii="Trebuchet MS" w:hAnsi="Trebuchet MS"/>
          <w:b/>
          <w:i/>
          <w:sz w:val="26"/>
          <w:szCs w:val="26"/>
          <w:lang w:val="ro-RO"/>
        </w:rPr>
        <w:t>”</w:t>
      </w:r>
      <w:r>
        <w:rPr>
          <w:rFonts w:ascii="Trebuchet MS" w:hAnsi="Trebuchet MS"/>
          <w:b/>
          <w:i/>
          <w:sz w:val="26"/>
          <w:szCs w:val="26"/>
          <w:lang w:val="bg-BG"/>
        </w:rPr>
        <w:t xml:space="preserve">Организиране на </w:t>
      </w:r>
      <w:r w:rsidR="00217F13" w:rsidRPr="00272510">
        <w:rPr>
          <w:rFonts w:ascii="Trebuchet MS" w:hAnsi="Trebuchet MS"/>
          <w:b/>
          <w:i/>
          <w:sz w:val="26"/>
          <w:szCs w:val="26"/>
          <w:lang w:val="ro-RO"/>
        </w:rPr>
        <w:t xml:space="preserve">joint training session </w:t>
      </w:r>
      <w:r>
        <w:rPr>
          <w:rFonts w:ascii="Trebuchet MS" w:hAnsi="Trebuchet MS"/>
          <w:b/>
          <w:i/>
          <w:sz w:val="26"/>
          <w:szCs w:val="26"/>
          <w:lang w:val="bg-BG"/>
        </w:rPr>
        <w:t>по хоризонтални теми</w:t>
      </w:r>
      <w:r w:rsidR="00217F13" w:rsidRPr="00272510">
        <w:rPr>
          <w:rFonts w:ascii="Trebuchet MS" w:hAnsi="Trebuchet MS"/>
          <w:b/>
          <w:i/>
          <w:sz w:val="26"/>
          <w:szCs w:val="26"/>
          <w:lang w:val="ro-RO"/>
        </w:rPr>
        <w:t>”</w:t>
      </w:r>
      <w:r w:rsidR="00217F13" w:rsidRPr="00272510">
        <w:rPr>
          <w:rFonts w:ascii="Trebuchet MS" w:hAnsi="Trebuchet MS"/>
          <w:sz w:val="26"/>
          <w:szCs w:val="26"/>
        </w:rPr>
        <w:t xml:space="preserve"> </w:t>
      </w:r>
      <w:r>
        <w:rPr>
          <w:rFonts w:ascii="Trebuchet MS" w:hAnsi="Trebuchet MS"/>
          <w:sz w:val="26"/>
          <w:szCs w:val="26"/>
          <w:lang w:val="bg-BG"/>
        </w:rPr>
        <w:t>ще спазвам графикът на дейностите</w:t>
      </w:r>
      <w:r w:rsidR="00217F13" w:rsidRPr="00272510">
        <w:rPr>
          <w:rFonts w:ascii="Trebuchet MS" w:hAnsi="Trebuchet MS"/>
          <w:sz w:val="26"/>
          <w:szCs w:val="26"/>
          <w:lang w:val="en-GB"/>
        </w:rPr>
        <w:t>;</w:t>
      </w:r>
    </w:p>
    <w:p w:rsidR="0036786F"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в/ да не увреждам имуществото на партньорите по проекта или на други организации /дружества участващи в изпълнението на проекта</w:t>
      </w:r>
      <w:r w:rsidR="00217F13" w:rsidRPr="00272510">
        <w:rPr>
          <w:rFonts w:ascii="Trebuchet MS" w:hAnsi="Trebuchet MS"/>
          <w:sz w:val="26"/>
          <w:szCs w:val="26"/>
        </w:rPr>
        <w:t>;</w:t>
      </w:r>
    </w:p>
    <w:p w:rsidR="0036786F"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г/ да не увреждам доброто име на партньорите по проекта</w:t>
      </w:r>
      <w:r w:rsidR="00217F13" w:rsidRPr="00272510">
        <w:rPr>
          <w:rFonts w:ascii="Trebuchet MS" w:hAnsi="Trebuchet MS"/>
          <w:sz w:val="26"/>
          <w:szCs w:val="26"/>
        </w:rPr>
        <w:t>;</w:t>
      </w:r>
    </w:p>
    <w:p w:rsidR="0036786F"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д/ да се държа подобаващо с персонала зает с изпълнението на проекта, експертите и другите курсанти през цялото време на дейностите, в които ще взема участие</w:t>
      </w:r>
      <w:r w:rsidR="00217F13" w:rsidRPr="00272510">
        <w:rPr>
          <w:rFonts w:ascii="Trebuchet MS" w:hAnsi="Trebuchet MS"/>
          <w:sz w:val="26"/>
          <w:szCs w:val="26"/>
        </w:rPr>
        <w:t>;</w:t>
      </w:r>
    </w:p>
    <w:p w:rsidR="00217F13" w:rsidRPr="00272510"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 xml:space="preserve">е / задължавам се да не увреждам </w:t>
      </w:r>
      <w:r w:rsidR="00BC143C">
        <w:rPr>
          <w:rFonts w:ascii="Trebuchet MS" w:hAnsi="Trebuchet MS"/>
          <w:sz w:val="26"/>
          <w:szCs w:val="26"/>
          <w:lang w:val="bg-BG"/>
        </w:rPr>
        <w:t xml:space="preserve">имуществото на </w:t>
      </w:r>
      <w:r>
        <w:rPr>
          <w:rFonts w:ascii="Trebuchet MS" w:hAnsi="Trebuchet MS"/>
          <w:sz w:val="26"/>
          <w:szCs w:val="26"/>
          <w:lang w:val="bg-BG"/>
        </w:rPr>
        <w:t>организациите заети по проекта</w:t>
      </w:r>
      <w:r w:rsidR="00217F13" w:rsidRPr="00272510">
        <w:rPr>
          <w:rFonts w:ascii="Trebuchet MS" w:hAnsi="Trebuchet MS"/>
          <w:sz w:val="26"/>
          <w:szCs w:val="26"/>
        </w:rPr>
        <w:t>.</w:t>
      </w:r>
    </w:p>
    <w:p w:rsidR="00217F13" w:rsidRPr="00272510" w:rsidRDefault="00217F13" w:rsidP="00217F13">
      <w:pPr>
        <w:spacing w:line="360" w:lineRule="auto"/>
        <w:ind w:left="1260"/>
        <w:rPr>
          <w:rFonts w:ascii="Trebuchet MS" w:hAnsi="Trebuchet MS"/>
          <w:sz w:val="26"/>
          <w:szCs w:val="26"/>
        </w:rPr>
      </w:pPr>
      <w:bookmarkStart w:id="3" w:name="_GoBack"/>
      <w:bookmarkEnd w:id="3"/>
    </w:p>
    <w:p w:rsidR="00217F13" w:rsidRPr="00272510" w:rsidRDefault="0036786F" w:rsidP="00217F13">
      <w:pPr>
        <w:pStyle w:val="ac"/>
        <w:ind w:left="360"/>
        <w:rPr>
          <w:rFonts w:ascii="Trebuchet MS" w:hAnsi="Trebuchet MS"/>
          <w:b/>
          <w:sz w:val="26"/>
          <w:szCs w:val="26"/>
        </w:rPr>
      </w:pPr>
      <w:r>
        <w:rPr>
          <w:rFonts w:ascii="Trebuchet MS" w:hAnsi="Trebuchet MS"/>
          <w:sz w:val="26"/>
          <w:szCs w:val="26"/>
          <w:lang w:val="bg-BG"/>
        </w:rPr>
        <w:t xml:space="preserve">Дата </w:t>
      </w:r>
      <w:r w:rsidR="00217F13" w:rsidRPr="00272510">
        <w:rPr>
          <w:rFonts w:ascii="Trebuchet MS" w:hAnsi="Trebuchet MS"/>
          <w:sz w:val="26"/>
          <w:szCs w:val="26"/>
        </w:rPr>
        <w:t xml:space="preserve">………………..                                                                </w:t>
      </w:r>
      <w:r>
        <w:rPr>
          <w:rFonts w:ascii="Trebuchet MS" w:hAnsi="Trebuchet MS"/>
          <w:sz w:val="26"/>
          <w:szCs w:val="26"/>
          <w:lang w:val="bg-BG"/>
        </w:rPr>
        <w:t>Подпис</w:t>
      </w:r>
      <w:r w:rsidR="00217F13" w:rsidRPr="00272510">
        <w:rPr>
          <w:rFonts w:ascii="Trebuchet MS" w:hAnsi="Trebuchet MS"/>
          <w:sz w:val="26"/>
          <w:szCs w:val="26"/>
        </w:rPr>
        <w:t>………………</w:t>
      </w:r>
    </w:p>
    <w:p w:rsidR="00217F13" w:rsidRPr="00272510" w:rsidRDefault="00217F13" w:rsidP="00217F13">
      <w:pPr>
        <w:autoSpaceDE w:val="0"/>
        <w:autoSpaceDN w:val="0"/>
        <w:adjustRightInd w:val="0"/>
        <w:ind w:left="7920"/>
        <w:rPr>
          <w:rFonts w:ascii="Trebuchet MS" w:hAnsi="Trebuchet MS"/>
          <w:sz w:val="26"/>
          <w:szCs w:val="26"/>
        </w:rPr>
      </w:pPr>
    </w:p>
    <w:p w:rsidR="00217F13" w:rsidRPr="00272510" w:rsidRDefault="00217F13" w:rsidP="00512ABC">
      <w:pPr>
        <w:jc w:val="both"/>
        <w:rPr>
          <w:rFonts w:ascii="Trebuchet MS" w:hAnsi="Trebuchet MS"/>
          <w:color w:val="000000" w:themeColor="text1"/>
          <w:sz w:val="26"/>
          <w:szCs w:val="26"/>
        </w:rPr>
      </w:pPr>
    </w:p>
    <w:sectPr w:rsidR="00217F13" w:rsidRPr="00272510" w:rsidSect="00690750">
      <w:headerReference w:type="default" r:id="rId10"/>
      <w:footerReference w:type="default" r:id="rId11"/>
      <w:pgSz w:w="11906" w:h="16838"/>
      <w:pgMar w:top="2268" w:right="1276" w:bottom="1276" w:left="1276" w:header="851"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F1" w:rsidRDefault="005B12F1" w:rsidP="00D10F12">
      <w:r>
        <w:separator/>
      </w:r>
    </w:p>
  </w:endnote>
  <w:endnote w:type="continuationSeparator" w:id="0">
    <w:p w:rsidR="005B12F1" w:rsidRDefault="005B12F1" w:rsidP="00D1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_TimesNewRoman">
    <w:altName w:val="Courier New"/>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MUBright-Roman">
    <w:altName w:val="Arial"/>
    <w:panose1 w:val="00000000000000000000"/>
    <w:charset w:val="EE"/>
    <w:family w:val="swiss"/>
    <w:notTrueType/>
    <w:pitch w:val="default"/>
    <w:sig w:usb0="00000005" w:usb1="00000000" w:usb2="00000000" w:usb3="00000000" w:csb0="00000002" w:csb1="00000000"/>
  </w:font>
  <w:font w:name="TimesNewRoman">
    <w:panose1 w:val="00000000000000000000"/>
    <w:charset w:val="86"/>
    <w:family w:val="auto"/>
    <w:notTrueType/>
    <w:pitch w:val="default"/>
    <w:sig w:usb0="00000000" w:usb1="080E0000" w:usb2="00000010" w:usb3="00000000" w:csb0="00040005"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ook w:val="04A0" w:firstRow="1" w:lastRow="0" w:firstColumn="1" w:lastColumn="0" w:noHBand="0" w:noVBand="1"/>
    </w:tblPr>
    <w:tblGrid>
      <w:gridCol w:w="8222"/>
      <w:gridCol w:w="1418"/>
    </w:tblGrid>
    <w:tr w:rsidR="0091235A" w:rsidTr="001D479C">
      <w:tc>
        <w:tcPr>
          <w:tcW w:w="8222" w:type="dxa"/>
        </w:tcPr>
        <w:p w:rsidR="0091235A" w:rsidRDefault="0091235A"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91235A" w:rsidRDefault="0091235A" w:rsidP="00D47448">
          <w:pPr>
            <w:pStyle w:val="a5"/>
            <w:rPr>
              <w:rFonts w:ascii="Trebuchet MS" w:hAnsi="Trebuchet MS"/>
              <w:sz w:val="14"/>
              <w:szCs w:val="14"/>
            </w:rPr>
          </w:pPr>
        </w:p>
        <w:p w:rsidR="0091235A" w:rsidRDefault="0091235A"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91235A" w:rsidRDefault="0091235A" w:rsidP="00D47448">
    <w:pPr>
      <w:pStyle w:val="a5"/>
      <w:rPr>
        <w:rFonts w:ascii="Trebuchet MS" w:hAnsi="Trebuchet MS"/>
        <w:sz w:val="14"/>
        <w:szCs w:val="14"/>
      </w:rPr>
    </w:pPr>
  </w:p>
  <w:p w:rsidR="0091235A" w:rsidRDefault="0091235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F1" w:rsidRDefault="005B12F1" w:rsidP="00D10F12">
      <w:r>
        <w:separator/>
      </w:r>
    </w:p>
  </w:footnote>
  <w:footnote w:type="continuationSeparator" w:id="0">
    <w:p w:rsidR="005B12F1" w:rsidRDefault="005B12F1" w:rsidP="00D1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1" w:type="dxa"/>
      <w:tblInd w:w="-34" w:type="dxa"/>
      <w:tblLook w:val="04A0" w:firstRow="1" w:lastRow="0" w:firstColumn="1" w:lastColumn="0" w:noHBand="0" w:noVBand="1"/>
    </w:tblPr>
    <w:tblGrid>
      <w:gridCol w:w="4536"/>
      <w:gridCol w:w="1744"/>
      <w:gridCol w:w="1842"/>
      <w:gridCol w:w="1429"/>
    </w:tblGrid>
    <w:tr w:rsidR="0091235A" w:rsidTr="00D4205A">
      <w:tc>
        <w:tcPr>
          <w:tcW w:w="4490" w:type="dxa"/>
          <w:vAlign w:val="center"/>
        </w:tcPr>
        <w:p w:rsidR="0091235A" w:rsidRDefault="0091235A" w:rsidP="00663E9B">
          <w:pPr>
            <w:pStyle w:val="a3"/>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91235A" w:rsidRDefault="0091235A" w:rsidP="00F62FE3">
          <w:pPr>
            <w:pStyle w:val="a3"/>
          </w:pPr>
        </w:p>
        <w:p w:rsidR="0091235A" w:rsidRDefault="0091235A" w:rsidP="0087040A">
          <w:pPr>
            <w:pStyle w:val="a3"/>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91235A" w:rsidRDefault="0091235A" w:rsidP="00890B0D">
          <w:pPr>
            <w:pStyle w:val="a3"/>
            <w:jc w:val="center"/>
          </w:pPr>
        </w:p>
        <w:p w:rsidR="0091235A" w:rsidRDefault="0091235A" w:rsidP="00890B0D">
          <w:pPr>
            <w:pStyle w:val="a3"/>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91235A" w:rsidRDefault="0091235A" w:rsidP="001070EC">
          <w:pPr>
            <w:pStyle w:val="a3"/>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91235A" w:rsidRDefault="0091235A" w:rsidP="00D10F12">
    <w:pPr>
      <w:pStyle w:val="a3"/>
    </w:pPr>
    <w:r>
      <w:tab/>
    </w:r>
  </w:p>
  <w:p w:rsidR="0091235A" w:rsidRDefault="0091235A" w:rsidP="00BC2311">
    <w:pPr>
      <w:pStyle w:val="a5"/>
      <w:jc w:val="center"/>
      <w:rPr>
        <w:rFonts w:ascii="Trebuchet MS" w:hAnsi="Trebuchet MS"/>
        <w:sz w:val="14"/>
        <w:szCs w:val="14"/>
      </w:rPr>
    </w:pPr>
    <w:r w:rsidRPr="00D47448">
      <w:rPr>
        <w:rFonts w:ascii="Trebuchet MS" w:hAnsi="Trebuchet MS"/>
        <w:sz w:val="14"/>
        <w:szCs w:val="14"/>
      </w:rPr>
      <w:t xml:space="preserve">Project “Cross-Border Partnership for Training and </w:t>
    </w:r>
    <w:proofErr w:type="spellStart"/>
    <w:r w:rsidRPr="00D47448">
      <w:rPr>
        <w:rFonts w:ascii="Trebuchet MS" w:hAnsi="Trebuchet MS"/>
        <w:sz w:val="14"/>
        <w:szCs w:val="14"/>
      </w:rPr>
      <w:t>Labour</w:t>
    </w:r>
    <w:proofErr w:type="spellEnd"/>
    <w:r w:rsidRPr="00D47448">
      <w:rPr>
        <w:rFonts w:ascii="Trebuchet MS" w:hAnsi="Trebuchet MS"/>
        <w:sz w:val="14"/>
        <w:szCs w:val="14"/>
      </w:rPr>
      <w:t xml:space="preserve">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91235A" w:rsidRPr="00BC2311" w:rsidRDefault="0091235A" w:rsidP="00BC2311">
    <w:pPr>
      <w:pStyle w:val="a5"/>
      <w:jc w:val="center"/>
      <w:rPr>
        <w:rFonts w:ascii="Trebuchet MS" w:hAnsi="Trebuchet M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9A2"/>
    <w:multiLevelType w:val="hybridMultilevel"/>
    <w:tmpl w:val="6FB85C68"/>
    <w:lvl w:ilvl="0" w:tplc="83968FA0">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44A65"/>
    <w:multiLevelType w:val="hybridMultilevel"/>
    <w:tmpl w:val="8506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690011"/>
    <w:multiLevelType w:val="hybridMultilevel"/>
    <w:tmpl w:val="1FF2CD86"/>
    <w:lvl w:ilvl="0" w:tplc="4A52A2CE">
      <w:start w:val="1"/>
      <w:numFmt w:val="lowerLetter"/>
      <w:lvlText w:val="%1)"/>
      <w:lvlJc w:val="left"/>
      <w:pPr>
        <w:tabs>
          <w:tab w:val="num" w:pos="1755"/>
        </w:tabs>
        <w:ind w:left="1755" w:hanging="1035"/>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40C0EC8"/>
    <w:multiLevelType w:val="hybridMultilevel"/>
    <w:tmpl w:val="7C844B72"/>
    <w:lvl w:ilvl="0" w:tplc="08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nsid w:val="32937B19"/>
    <w:multiLevelType w:val="hybridMultilevel"/>
    <w:tmpl w:val="70423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25742E"/>
    <w:multiLevelType w:val="hybridMultilevel"/>
    <w:tmpl w:val="69CC3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D42936"/>
    <w:multiLevelType w:val="hybridMultilevel"/>
    <w:tmpl w:val="34667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0E7E5E"/>
    <w:multiLevelType w:val="hybridMultilevel"/>
    <w:tmpl w:val="73F264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1605E34"/>
    <w:multiLevelType w:val="hybridMultilevel"/>
    <w:tmpl w:val="8E9EB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81F3101"/>
    <w:multiLevelType w:val="hybridMultilevel"/>
    <w:tmpl w:val="741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F2763"/>
    <w:multiLevelType w:val="hybridMultilevel"/>
    <w:tmpl w:val="64C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759AB"/>
    <w:multiLevelType w:val="hybridMultilevel"/>
    <w:tmpl w:val="0A8043B2"/>
    <w:lvl w:ilvl="0" w:tplc="7D326D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1"/>
  </w:num>
  <w:num w:numId="5">
    <w:abstractNumId w:val="6"/>
  </w:num>
  <w:num w:numId="6">
    <w:abstractNumId w:val="12"/>
  </w:num>
  <w:num w:numId="7">
    <w:abstractNumId w:val="0"/>
  </w:num>
  <w:num w:numId="8">
    <w:abstractNumId w:val="8"/>
  </w:num>
  <w:num w:numId="9">
    <w:abstractNumId w:val="2"/>
  </w:num>
  <w:num w:numId="10">
    <w:abstractNumId w:val="7"/>
  </w:num>
  <w:num w:numId="11">
    <w:abstractNumId w:val="4"/>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87"/>
    <w:rsid w:val="0000600F"/>
    <w:rsid w:val="00010AD6"/>
    <w:rsid w:val="0001718F"/>
    <w:rsid w:val="00045897"/>
    <w:rsid w:val="00050181"/>
    <w:rsid w:val="000616DA"/>
    <w:rsid w:val="00061787"/>
    <w:rsid w:val="00070003"/>
    <w:rsid w:val="00070486"/>
    <w:rsid w:val="00072FE8"/>
    <w:rsid w:val="000874D4"/>
    <w:rsid w:val="000A6278"/>
    <w:rsid w:val="000A676C"/>
    <w:rsid w:val="000B54C4"/>
    <w:rsid w:val="000B6A15"/>
    <w:rsid w:val="000C040F"/>
    <w:rsid w:val="000E5D51"/>
    <w:rsid w:val="000E7B8B"/>
    <w:rsid w:val="000E7B9A"/>
    <w:rsid w:val="000F1906"/>
    <w:rsid w:val="00106ADB"/>
    <w:rsid w:val="001070EC"/>
    <w:rsid w:val="001143EC"/>
    <w:rsid w:val="001260E0"/>
    <w:rsid w:val="00130492"/>
    <w:rsid w:val="00131935"/>
    <w:rsid w:val="00134185"/>
    <w:rsid w:val="0014254D"/>
    <w:rsid w:val="00144200"/>
    <w:rsid w:val="00145913"/>
    <w:rsid w:val="00151047"/>
    <w:rsid w:val="00152A69"/>
    <w:rsid w:val="00161326"/>
    <w:rsid w:val="001626AD"/>
    <w:rsid w:val="00164FD9"/>
    <w:rsid w:val="0018468C"/>
    <w:rsid w:val="0019557C"/>
    <w:rsid w:val="0019780B"/>
    <w:rsid w:val="001A1DFA"/>
    <w:rsid w:val="001A7597"/>
    <w:rsid w:val="001B21FE"/>
    <w:rsid w:val="001B2752"/>
    <w:rsid w:val="001D1A5C"/>
    <w:rsid w:val="001D479C"/>
    <w:rsid w:val="001F77A5"/>
    <w:rsid w:val="001F7983"/>
    <w:rsid w:val="00210A63"/>
    <w:rsid w:val="00212D9C"/>
    <w:rsid w:val="00214667"/>
    <w:rsid w:val="00217F13"/>
    <w:rsid w:val="00223917"/>
    <w:rsid w:val="00227DAF"/>
    <w:rsid w:val="00230341"/>
    <w:rsid w:val="0023350E"/>
    <w:rsid w:val="002449EF"/>
    <w:rsid w:val="00247D7D"/>
    <w:rsid w:val="00260E1F"/>
    <w:rsid w:val="0026187A"/>
    <w:rsid w:val="002633E6"/>
    <w:rsid w:val="0027119D"/>
    <w:rsid w:val="00272510"/>
    <w:rsid w:val="00282AF4"/>
    <w:rsid w:val="00286522"/>
    <w:rsid w:val="00290B2D"/>
    <w:rsid w:val="00295CAC"/>
    <w:rsid w:val="002B58C0"/>
    <w:rsid w:val="002C0744"/>
    <w:rsid w:val="00314B6C"/>
    <w:rsid w:val="00320B25"/>
    <w:rsid w:val="00335110"/>
    <w:rsid w:val="003366D6"/>
    <w:rsid w:val="00336988"/>
    <w:rsid w:val="00340825"/>
    <w:rsid w:val="003500F4"/>
    <w:rsid w:val="00351D31"/>
    <w:rsid w:val="00353232"/>
    <w:rsid w:val="003570AC"/>
    <w:rsid w:val="00361549"/>
    <w:rsid w:val="0036786F"/>
    <w:rsid w:val="003807B4"/>
    <w:rsid w:val="00383975"/>
    <w:rsid w:val="00384394"/>
    <w:rsid w:val="003A24FC"/>
    <w:rsid w:val="003B55BE"/>
    <w:rsid w:val="003B784B"/>
    <w:rsid w:val="003C3AB3"/>
    <w:rsid w:val="003D3565"/>
    <w:rsid w:val="003E10AF"/>
    <w:rsid w:val="003E6142"/>
    <w:rsid w:val="003F1EB5"/>
    <w:rsid w:val="003F7C4D"/>
    <w:rsid w:val="00414A5F"/>
    <w:rsid w:val="00423C5A"/>
    <w:rsid w:val="00426DEE"/>
    <w:rsid w:val="004510EC"/>
    <w:rsid w:val="00457EC2"/>
    <w:rsid w:val="00475186"/>
    <w:rsid w:val="0048712A"/>
    <w:rsid w:val="004A63B3"/>
    <w:rsid w:val="004B1B66"/>
    <w:rsid w:val="004C135E"/>
    <w:rsid w:val="004D5D26"/>
    <w:rsid w:val="004E732C"/>
    <w:rsid w:val="004E7400"/>
    <w:rsid w:val="004F5F4B"/>
    <w:rsid w:val="00501179"/>
    <w:rsid w:val="005120BD"/>
    <w:rsid w:val="00512ABC"/>
    <w:rsid w:val="005214CB"/>
    <w:rsid w:val="0052593D"/>
    <w:rsid w:val="00526E81"/>
    <w:rsid w:val="0052787A"/>
    <w:rsid w:val="00536B66"/>
    <w:rsid w:val="0054514C"/>
    <w:rsid w:val="005566A7"/>
    <w:rsid w:val="005726A2"/>
    <w:rsid w:val="005871EA"/>
    <w:rsid w:val="0059300D"/>
    <w:rsid w:val="005936AC"/>
    <w:rsid w:val="005A6183"/>
    <w:rsid w:val="005B12F1"/>
    <w:rsid w:val="005B5DB2"/>
    <w:rsid w:val="005C32AE"/>
    <w:rsid w:val="005C6D90"/>
    <w:rsid w:val="005D2662"/>
    <w:rsid w:val="005E171C"/>
    <w:rsid w:val="005E1D04"/>
    <w:rsid w:val="005F7443"/>
    <w:rsid w:val="00605008"/>
    <w:rsid w:val="00611413"/>
    <w:rsid w:val="0061568A"/>
    <w:rsid w:val="00627911"/>
    <w:rsid w:val="006305C2"/>
    <w:rsid w:val="006348CB"/>
    <w:rsid w:val="00645060"/>
    <w:rsid w:val="00663E9B"/>
    <w:rsid w:val="006642FD"/>
    <w:rsid w:val="00667556"/>
    <w:rsid w:val="006711B9"/>
    <w:rsid w:val="00674AED"/>
    <w:rsid w:val="00676E1A"/>
    <w:rsid w:val="006863B5"/>
    <w:rsid w:val="00690588"/>
    <w:rsid w:val="00690750"/>
    <w:rsid w:val="006A0D20"/>
    <w:rsid w:val="006B17C0"/>
    <w:rsid w:val="006C3495"/>
    <w:rsid w:val="006D29F2"/>
    <w:rsid w:val="006E1642"/>
    <w:rsid w:val="006E24AB"/>
    <w:rsid w:val="006E35CE"/>
    <w:rsid w:val="006E4529"/>
    <w:rsid w:val="007274B6"/>
    <w:rsid w:val="00736E61"/>
    <w:rsid w:val="007417B8"/>
    <w:rsid w:val="0075236D"/>
    <w:rsid w:val="00752D81"/>
    <w:rsid w:val="007557A2"/>
    <w:rsid w:val="007712FC"/>
    <w:rsid w:val="00771723"/>
    <w:rsid w:val="0078078D"/>
    <w:rsid w:val="007857CD"/>
    <w:rsid w:val="00786804"/>
    <w:rsid w:val="00787988"/>
    <w:rsid w:val="007A5B08"/>
    <w:rsid w:val="007B4C5B"/>
    <w:rsid w:val="007C2BA3"/>
    <w:rsid w:val="007C55EB"/>
    <w:rsid w:val="007D3030"/>
    <w:rsid w:val="007D3C96"/>
    <w:rsid w:val="007F074E"/>
    <w:rsid w:val="00802B85"/>
    <w:rsid w:val="00814ABB"/>
    <w:rsid w:val="00816952"/>
    <w:rsid w:val="00827E87"/>
    <w:rsid w:val="0083727D"/>
    <w:rsid w:val="00837B57"/>
    <w:rsid w:val="00843EC0"/>
    <w:rsid w:val="00850E17"/>
    <w:rsid w:val="0085393F"/>
    <w:rsid w:val="00855DEF"/>
    <w:rsid w:val="0087040A"/>
    <w:rsid w:val="0088439C"/>
    <w:rsid w:val="00890B0D"/>
    <w:rsid w:val="0089689E"/>
    <w:rsid w:val="00897773"/>
    <w:rsid w:val="008A12C8"/>
    <w:rsid w:val="008A4993"/>
    <w:rsid w:val="008B0E90"/>
    <w:rsid w:val="008C77FA"/>
    <w:rsid w:val="008E494C"/>
    <w:rsid w:val="008E5675"/>
    <w:rsid w:val="008F6E69"/>
    <w:rsid w:val="008F7044"/>
    <w:rsid w:val="00905A00"/>
    <w:rsid w:val="0091235A"/>
    <w:rsid w:val="00923790"/>
    <w:rsid w:val="00924D9B"/>
    <w:rsid w:val="00930347"/>
    <w:rsid w:val="0094309B"/>
    <w:rsid w:val="0094441A"/>
    <w:rsid w:val="00944D9C"/>
    <w:rsid w:val="009479A4"/>
    <w:rsid w:val="009557CF"/>
    <w:rsid w:val="0095745E"/>
    <w:rsid w:val="00960AF1"/>
    <w:rsid w:val="00993091"/>
    <w:rsid w:val="00995B6B"/>
    <w:rsid w:val="00995FE4"/>
    <w:rsid w:val="009A6145"/>
    <w:rsid w:val="009B2F9E"/>
    <w:rsid w:val="009C5136"/>
    <w:rsid w:val="009C7B65"/>
    <w:rsid w:val="00A07E4A"/>
    <w:rsid w:val="00A30973"/>
    <w:rsid w:val="00A42C6B"/>
    <w:rsid w:val="00A4501D"/>
    <w:rsid w:val="00A61BBA"/>
    <w:rsid w:val="00A61C1D"/>
    <w:rsid w:val="00A7049D"/>
    <w:rsid w:val="00A707DB"/>
    <w:rsid w:val="00A84966"/>
    <w:rsid w:val="00A953B0"/>
    <w:rsid w:val="00AB3493"/>
    <w:rsid w:val="00AC609A"/>
    <w:rsid w:val="00AC7642"/>
    <w:rsid w:val="00AD2C46"/>
    <w:rsid w:val="00AD3733"/>
    <w:rsid w:val="00AE149E"/>
    <w:rsid w:val="00AE4F92"/>
    <w:rsid w:val="00AE706A"/>
    <w:rsid w:val="00AF4E2A"/>
    <w:rsid w:val="00B01B34"/>
    <w:rsid w:val="00B02A8A"/>
    <w:rsid w:val="00B079DD"/>
    <w:rsid w:val="00B15723"/>
    <w:rsid w:val="00B236B5"/>
    <w:rsid w:val="00B3796F"/>
    <w:rsid w:val="00B43594"/>
    <w:rsid w:val="00B44576"/>
    <w:rsid w:val="00B56CC5"/>
    <w:rsid w:val="00B61B65"/>
    <w:rsid w:val="00B62D47"/>
    <w:rsid w:val="00B6432C"/>
    <w:rsid w:val="00B66CC9"/>
    <w:rsid w:val="00B87FBB"/>
    <w:rsid w:val="00B907A9"/>
    <w:rsid w:val="00B95019"/>
    <w:rsid w:val="00BA0297"/>
    <w:rsid w:val="00BC143C"/>
    <w:rsid w:val="00BC1A3F"/>
    <w:rsid w:val="00BC2311"/>
    <w:rsid w:val="00BC43EF"/>
    <w:rsid w:val="00BC5192"/>
    <w:rsid w:val="00BE5802"/>
    <w:rsid w:val="00BE5B3A"/>
    <w:rsid w:val="00BF31F4"/>
    <w:rsid w:val="00BF560B"/>
    <w:rsid w:val="00C000B3"/>
    <w:rsid w:val="00C0267E"/>
    <w:rsid w:val="00C07375"/>
    <w:rsid w:val="00C134C6"/>
    <w:rsid w:val="00C13B4F"/>
    <w:rsid w:val="00C1588A"/>
    <w:rsid w:val="00C1675A"/>
    <w:rsid w:val="00C1713C"/>
    <w:rsid w:val="00C27FCE"/>
    <w:rsid w:val="00C37AAA"/>
    <w:rsid w:val="00C827BD"/>
    <w:rsid w:val="00C83CD4"/>
    <w:rsid w:val="00C846C6"/>
    <w:rsid w:val="00C87120"/>
    <w:rsid w:val="00C91B59"/>
    <w:rsid w:val="00CA13FD"/>
    <w:rsid w:val="00CB1956"/>
    <w:rsid w:val="00CC5883"/>
    <w:rsid w:val="00CD16C9"/>
    <w:rsid w:val="00CF132A"/>
    <w:rsid w:val="00CF249C"/>
    <w:rsid w:val="00CF3DA7"/>
    <w:rsid w:val="00D065F3"/>
    <w:rsid w:val="00D10F12"/>
    <w:rsid w:val="00D13E65"/>
    <w:rsid w:val="00D17B28"/>
    <w:rsid w:val="00D20A68"/>
    <w:rsid w:val="00D340B0"/>
    <w:rsid w:val="00D34B06"/>
    <w:rsid w:val="00D4205A"/>
    <w:rsid w:val="00D4559B"/>
    <w:rsid w:val="00D45DCF"/>
    <w:rsid w:val="00D47448"/>
    <w:rsid w:val="00D54F8D"/>
    <w:rsid w:val="00D679AE"/>
    <w:rsid w:val="00D73384"/>
    <w:rsid w:val="00D74215"/>
    <w:rsid w:val="00D75BF8"/>
    <w:rsid w:val="00D7626C"/>
    <w:rsid w:val="00D927CB"/>
    <w:rsid w:val="00D94409"/>
    <w:rsid w:val="00D958FF"/>
    <w:rsid w:val="00DA3EBD"/>
    <w:rsid w:val="00DB2B50"/>
    <w:rsid w:val="00DB78DC"/>
    <w:rsid w:val="00DC1846"/>
    <w:rsid w:val="00DC2E24"/>
    <w:rsid w:val="00DC5132"/>
    <w:rsid w:val="00DC7830"/>
    <w:rsid w:val="00DD37BB"/>
    <w:rsid w:val="00DE087D"/>
    <w:rsid w:val="00DE5B68"/>
    <w:rsid w:val="00DF27D3"/>
    <w:rsid w:val="00E00DB3"/>
    <w:rsid w:val="00E02237"/>
    <w:rsid w:val="00E2429E"/>
    <w:rsid w:val="00E260D9"/>
    <w:rsid w:val="00E33371"/>
    <w:rsid w:val="00E36CD1"/>
    <w:rsid w:val="00E434FF"/>
    <w:rsid w:val="00E468E8"/>
    <w:rsid w:val="00E62F83"/>
    <w:rsid w:val="00E74BE0"/>
    <w:rsid w:val="00E85F6F"/>
    <w:rsid w:val="00EB401D"/>
    <w:rsid w:val="00EC301D"/>
    <w:rsid w:val="00ED10AC"/>
    <w:rsid w:val="00ED2F7E"/>
    <w:rsid w:val="00ED5A01"/>
    <w:rsid w:val="00EE60F5"/>
    <w:rsid w:val="00F02792"/>
    <w:rsid w:val="00F25452"/>
    <w:rsid w:val="00F26E0B"/>
    <w:rsid w:val="00F27BC2"/>
    <w:rsid w:val="00F4472D"/>
    <w:rsid w:val="00F52761"/>
    <w:rsid w:val="00F60ACC"/>
    <w:rsid w:val="00F61F1F"/>
    <w:rsid w:val="00F62FE3"/>
    <w:rsid w:val="00F705B8"/>
    <w:rsid w:val="00F72266"/>
    <w:rsid w:val="00F90ACE"/>
    <w:rsid w:val="00F96C6A"/>
    <w:rsid w:val="00FD13FD"/>
    <w:rsid w:val="00FE19A9"/>
    <w:rsid w:val="00FE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9">
    <w:name w:val="heading 9"/>
    <w:basedOn w:val="a"/>
    <w:next w:val="a"/>
    <w:link w:val="90"/>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pPr>
  </w:style>
  <w:style w:type="character" w:customStyle="1" w:styleId="a6">
    <w:name w:val="Долен колонтитул Знак"/>
    <w:basedOn w:val="a0"/>
    <w:link w:val="a5"/>
    <w:uiPriority w:val="99"/>
    <w:rsid w:val="00D10F12"/>
  </w:style>
  <w:style w:type="table" w:styleId="a7">
    <w:name w:val="Table Grid"/>
    <w:basedOn w:val="a1"/>
    <w:uiPriority w:val="3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5DEF"/>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ind w:left="720"/>
      <w:contextualSpacing/>
    </w:p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line="240" w:lineRule="atLeast"/>
      <w:ind w:firstLine="640"/>
      <w:jc w:val="both"/>
    </w:pPr>
    <w:rPr>
      <w:color w:val="000000"/>
    </w:rPr>
  </w:style>
  <w:style w:type="paragraph" w:customStyle="1" w:styleId="text-uppercase">
    <w:name w:val="text-uppercase"/>
    <w:basedOn w:val="a"/>
    <w:rsid w:val="00C1713C"/>
    <w:pPr>
      <w:spacing w:before="100" w:beforeAutospacing="1" w:after="100" w:afterAutospacing="1"/>
    </w:pPr>
    <w:rPr>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rPr>
  </w:style>
  <w:style w:type="paragraph" w:styleId="11">
    <w:name w:val="toc 1"/>
    <w:basedOn w:val="a"/>
    <w:next w:val="a"/>
    <w:autoRedefine/>
    <w:uiPriority w:val="39"/>
    <w:unhideWhenUsed/>
    <w:rsid w:val="00F25452"/>
    <w:rPr>
      <w:rFonts w:ascii="Trebuchet MS" w:hAnsi="Trebuchet MS"/>
      <w:b/>
      <w:sz w:val="18"/>
    </w:rPr>
  </w:style>
  <w:style w:type="paragraph" w:styleId="21">
    <w:name w:val="toc 2"/>
    <w:basedOn w:val="a"/>
    <w:next w:val="a"/>
    <w:autoRedefine/>
    <w:uiPriority w:val="39"/>
    <w:unhideWhenUsed/>
    <w:rsid w:val="00F25452"/>
    <w:pPr>
      <w:spacing w:after="100"/>
      <w:ind w:left="240"/>
    </w:pPr>
    <w:rPr>
      <w:rFonts w:ascii="Trebuchet MS" w:hAnsi="Trebuchet MS"/>
      <w:sz w:val="18"/>
    </w:rPr>
  </w:style>
  <w:style w:type="paragraph" w:styleId="31">
    <w:name w:val="toc 3"/>
    <w:basedOn w:val="a"/>
    <w:next w:val="a"/>
    <w:autoRedefine/>
    <w:uiPriority w:val="39"/>
    <w:unhideWhenUsed/>
    <w:rsid w:val="00F25452"/>
    <w:pPr>
      <w:spacing w:after="100"/>
      <w:ind w:left="480"/>
    </w:pPr>
    <w:rPr>
      <w:rFonts w:ascii="Trebuchet MS" w:hAnsi="Trebuchet MS"/>
      <w:sz w:val="18"/>
    </w:rPr>
  </w:style>
  <w:style w:type="paragraph" w:styleId="af2">
    <w:name w:val="Title"/>
    <w:basedOn w:val="a"/>
    <w:next w:val="a"/>
    <w:link w:val="af3"/>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rPr>
      <w:sz w:val="20"/>
      <w:szCs w:val="20"/>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151">
    <w:name w:val="Таблица с мрежа 1 светла – акцентиране 51"/>
    <w:basedOn w:val="a1"/>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 с мрежа 1 светла – акцентиране 11"/>
    <w:basedOn w:val="a1"/>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jc w:val="center"/>
    </w:pPr>
    <w:rPr>
      <w:b/>
      <w:noProof/>
      <w:sz w:val="72"/>
      <w:szCs w:val="20"/>
    </w:rPr>
  </w:style>
  <w:style w:type="paragraph" w:styleId="af7">
    <w:name w:val="annotation text"/>
    <w:basedOn w:val="a"/>
    <w:link w:val="af8"/>
    <w:uiPriority w:val="99"/>
    <w:semiHidden/>
    <w:unhideWhenUsed/>
    <w:rsid w:val="00F25452"/>
    <w:rPr>
      <w:sz w:val="20"/>
      <w:szCs w:val="20"/>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 w:type="table" w:customStyle="1" w:styleId="PlainTable2">
    <w:name w:val="Plain Table 2"/>
    <w:basedOn w:val="a1"/>
    <w:uiPriority w:val="42"/>
    <w:rsid w:val="00ED5A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9">
    <w:name w:val="heading 9"/>
    <w:basedOn w:val="a"/>
    <w:next w:val="a"/>
    <w:link w:val="90"/>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pPr>
  </w:style>
  <w:style w:type="character" w:customStyle="1" w:styleId="a6">
    <w:name w:val="Долен колонтитул Знак"/>
    <w:basedOn w:val="a0"/>
    <w:link w:val="a5"/>
    <w:uiPriority w:val="99"/>
    <w:rsid w:val="00D10F12"/>
  </w:style>
  <w:style w:type="table" w:styleId="a7">
    <w:name w:val="Table Grid"/>
    <w:basedOn w:val="a1"/>
    <w:uiPriority w:val="3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5DEF"/>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ind w:left="720"/>
      <w:contextualSpacing/>
    </w:p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line="240" w:lineRule="atLeast"/>
      <w:ind w:firstLine="640"/>
      <w:jc w:val="both"/>
    </w:pPr>
    <w:rPr>
      <w:color w:val="000000"/>
    </w:rPr>
  </w:style>
  <w:style w:type="paragraph" w:customStyle="1" w:styleId="text-uppercase">
    <w:name w:val="text-uppercase"/>
    <w:basedOn w:val="a"/>
    <w:rsid w:val="00C1713C"/>
    <w:pPr>
      <w:spacing w:before="100" w:beforeAutospacing="1" w:after="100" w:afterAutospacing="1"/>
    </w:pPr>
    <w:rPr>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rPr>
  </w:style>
  <w:style w:type="paragraph" w:styleId="11">
    <w:name w:val="toc 1"/>
    <w:basedOn w:val="a"/>
    <w:next w:val="a"/>
    <w:autoRedefine/>
    <w:uiPriority w:val="39"/>
    <w:unhideWhenUsed/>
    <w:rsid w:val="00F25452"/>
    <w:rPr>
      <w:rFonts w:ascii="Trebuchet MS" w:hAnsi="Trebuchet MS"/>
      <w:b/>
      <w:sz w:val="18"/>
    </w:rPr>
  </w:style>
  <w:style w:type="paragraph" w:styleId="21">
    <w:name w:val="toc 2"/>
    <w:basedOn w:val="a"/>
    <w:next w:val="a"/>
    <w:autoRedefine/>
    <w:uiPriority w:val="39"/>
    <w:unhideWhenUsed/>
    <w:rsid w:val="00F25452"/>
    <w:pPr>
      <w:spacing w:after="100"/>
      <w:ind w:left="240"/>
    </w:pPr>
    <w:rPr>
      <w:rFonts w:ascii="Trebuchet MS" w:hAnsi="Trebuchet MS"/>
      <w:sz w:val="18"/>
    </w:rPr>
  </w:style>
  <w:style w:type="paragraph" w:styleId="31">
    <w:name w:val="toc 3"/>
    <w:basedOn w:val="a"/>
    <w:next w:val="a"/>
    <w:autoRedefine/>
    <w:uiPriority w:val="39"/>
    <w:unhideWhenUsed/>
    <w:rsid w:val="00F25452"/>
    <w:pPr>
      <w:spacing w:after="100"/>
      <w:ind w:left="480"/>
    </w:pPr>
    <w:rPr>
      <w:rFonts w:ascii="Trebuchet MS" w:hAnsi="Trebuchet MS"/>
      <w:sz w:val="18"/>
    </w:rPr>
  </w:style>
  <w:style w:type="paragraph" w:styleId="af2">
    <w:name w:val="Title"/>
    <w:basedOn w:val="a"/>
    <w:next w:val="a"/>
    <w:link w:val="af3"/>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rPr>
      <w:sz w:val="20"/>
      <w:szCs w:val="20"/>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151">
    <w:name w:val="Таблица с мрежа 1 светла – акцентиране 51"/>
    <w:basedOn w:val="a1"/>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 с мрежа 1 светла – акцентиране 11"/>
    <w:basedOn w:val="a1"/>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jc w:val="center"/>
    </w:pPr>
    <w:rPr>
      <w:b/>
      <w:noProof/>
      <w:sz w:val="72"/>
      <w:szCs w:val="20"/>
    </w:rPr>
  </w:style>
  <w:style w:type="paragraph" w:styleId="af7">
    <w:name w:val="annotation text"/>
    <w:basedOn w:val="a"/>
    <w:link w:val="af8"/>
    <w:uiPriority w:val="99"/>
    <w:semiHidden/>
    <w:unhideWhenUsed/>
    <w:rsid w:val="00F25452"/>
    <w:rPr>
      <w:sz w:val="20"/>
      <w:szCs w:val="20"/>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 w:type="table" w:customStyle="1" w:styleId="PlainTable2">
    <w:name w:val="Plain Table 2"/>
    <w:basedOn w:val="a1"/>
    <w:uiPriority w:val="42"/>
    <w:rsid w:val="00ED5A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dinjuridicalcentre@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AC80-0488-44A1-9422-98851E6C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1872</Words>
  <Characters>10672</Characters>
  <Application>Microsoft Office Word</Application>
  <DocSecurity>4</DocSecurity>
  <Lines>88</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User</cp:lastModifiedBy>
  <cp:revision>2</cp:revision>
  <dcterms:created xsi:type="dcterms:W3CDTF">2018-01-18T07:43:00Z</dcterms:created>
  <dcterms:modified xsi:type="dcterms:W3CDTF">2018-01-18T07:43:00Z</dcterms:modified>
</cp:coreProperties>
</file>